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D1613D" w14:textId="19C4FA92" w:rsidR="009A275A" w:rsidRPr="00075A7E" w:rsidRDefault="009A275A" w:rsidP="00075A7E">
      <w:pPr>
        <w:jc w:val="center"/>
        <w:rPr>
          <w:rFonts w:asciiTheme="majorHAnsi" w:hAnsiTheme="majorHAnsi"/>
          <w:b/>
          <w:sz w:val="32"/>
          <w:szCs w:val="22"/>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075A7E">
        <w:rPr>
          <w:rFonts w:asciiTheme="majorHAnsi" w:hAnsiTheme="majorHAnsi"/>
          <w:b/>
          <w:sz w:val="32"/>
          <w:szCs w:val="22"/>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1</w:t>
      </w:r>
      <w:r w:rsidR="003E740B">
        <w:rPr>
          <w:rFonts w:asciiTheme="majorHAnsi" w:hAnsiTheme="majorHAnsi"/>
          <w:b/>
          <w:sz w:val="32"/>
          <w:szCs w:val="22"/>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9</w:t>
      </w:r>
      <w:r w:rsidRPr="00075A7E">
        <w:rPr>
          <w:rFonts w:asciiTheme="majorHAnsi" w:hAnsiTheme="majorHAnsi"/>
          <w:b/>
          <w:sz w:val="32"/>
          <w:szCs w:val="22"/>
          <w:vertAlign w:val="superscript"/>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ος</w:t>
      </w:r>
      <w:r w:rsidRPr="00075A7E">
        <w:rPr>
          <w:rFonts w:asciiTheme="majorHAnsi" w:hAnsiTheme="majorHAnsi"/>
          <w:b/>
          <w:sz w:val="32"/>
          <w:szCs w:val="22"/>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 xml:space="preserve"> Πανελλήνιος Μαθητικός Διαγωνισμός</w:t>
      </w:r>
    </w:p>
    <w:p w14:paraId="4E8C5466" w14:textId="3E6556F2" w:rsidR="009A275A" w:rsidRPr="00075A7E" w:rsidRDefault="003E740B" w:rsidP="00075A7E">
      <w:pPr>
        <w:jc w:val="center"/>
        <w:rPr>
          <w:rFonts w:asciiTheme="majorHAnsi" w:hAnsiTheme="majorHAnsi"/>
          <w:b/>
          <w:sz w:val="32"/>
          <w:szCs w:val="22"/>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Pr>
          <w:rFonts w:asciiTheme="majorHAnsi" w:hAnsiTheme="majorHAnsi"/>
          <w:b/>
          <w:sz w:val="32"/>
          <w:szCs w:val="22"/>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Αστρονομίας και Διαστημικής 2014</w:t>
      </w:r>
    </w:p>
    <w:p w14:paraId="15C1D88E" w14:textId="77777777" w:rsidR="009A275A" w:rsidRPr="00075A7E" w:rsidRDefault="009A275A" w:rsidP="00075A7E">
      <w:pPr>
        <w:jc w:val="center"/>
        <w:rPr>
          <w:rFonts w:asciiTheme="majorHAnsi" w:hAnsiTheme="majorHAnsi"/>
          <w:b/>
          <w:sz w:val="32"/>
          <w:szCs w:val="22"/>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075A7E">
        <w:rPr>
          <w:rFonts w:asciiTheme="majorHAnsi" w:hAnsiTheme="majorHAnsi"/>
          <w:b/>
          <w:sz w:val="32"/>
          <w:szCs w:val="22"/>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1</w:t>
      </w:r>
      <w:r w:rsidRPr="00075A7E">
        <w:rPr>
          <w:rFonts w:asciiTheme="majorHAnsi" w:hAnsiTheme="majorHAnsi"/>
          <w:b/>
          <w:sz w:val="32"/>
          <w:szCs w:val="22"/>
          <w:vertAlign w:val="superscript"/>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η</w:t>
      </w:r>
      <w:r w:rsidRPr="00075A7E">
        <w:rPr>
          <w:rFonts w:asciiTheme="majorHAnsi" w:hAnsiTheme="majorHAnsi"/>
          <w:b/>
          <w:sz w:val="32"/>
          <w:szCs w:val="22"/>
          <w14:shadow w14:blurRad="69850" w14:dist="43180" w14:dir="5400000" w14:sx="0" w14:sy="0" w14:kx="0" w14:ky="0" w14:algn="none">
            <w14:srgbClr w14:val="000000">
              <w14:alpha w14:val="35000"/>
            </w14:srgbClr>
          </w14:shadow>
          <w14:textOutline w14:w="1905"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 xml:space="preserve"> φάση «ΕΥΔΟΞΟΣ» - Θέματα για το Λύκειο</w:t>
      </w:r>
    </w:p>
    <w:p w14:paraId="0235DCA8" w14:textId="77777777" w:rsidR="001D1671" w:rsidRDefault="001D1671" w:rsidP="00075A7E">
      <w:pPr>
        <w:jc w:val="both"/>
        <w:rPr>
          <w:rFonts w:asciiTheme="majorHAnsi" w:hAnsiTheme="majorHAnsi"/>
          <w:sz w:val="22"/>
          <w:szCs w:val="22"/>
        </w:rPr>
      </w:pPr>
    </w:p>
    <w:p w14:paraId="4B2AC29F" w14:textId="77777777" w:rsidR="009143DC" w:rsidRPr="00F84BFA" w:rsidRDefault="009143DC" w:rsidP="009143DC">
      <w:pPr>
        <w:autoSpaceDE w:val="0"/>
        <w:autoSpaceDN w:val="0"/>
        <w:adjustRightInd w:val="0"/>
        <w:rPr>
          <w:rFonts w:asciiTheme="majorHAnsi" w:hAnsiTheme="majorHAnsi"/>
          <w:b/>
          <w:color w:val="FF0000"/>
          <w:sz w:val="22"/>
          <w:szCs w:val="22"/>
          <w:u w:val="single"/>
        </w:rPr>
      </w:pPr>
      <w:r w:rsidRPr="00F84BFA">
        <w:rPr>
          <w:rFonts w:asciiTheme="majorHAnsi" w:hAnsiTheme="majorHAnsi"/>
          <w:b/>
          <w:color w:val="FF0000"/>
          <w:sz w:val="22"/>
          <w:szCs w:val="22"/>
          <w:u w:val="single"/>
        </w:rPr>
        <w:t>ΠΡΟΣΟΧΗ: Διαβάστε προσεκτικά τις κάτωθι Οδηγίες για την συμμετοχή σας στην 1</w:t>
      </w:r>
      <w:r w:rsidRPr="00F84BFA">
        <w:rPr>
          <w:rFonts w:asciiTheme="majorHAnsi" w:hAnsiTheme="majorHAnsi"/>
          <w:b/>
          <w:color w:val="FF0000"/>
          <w:sz w:val="22"/>
          <w:szCs w:val="22"/>
          <w:u w:val="single"/>
          <w:vertAlign w:val="superscript"/>
        </w:rPr>
        <w:t>η</w:t>
      </w:r>
      <w:r w:rsidRPr="00F84BFA">
        <w:rPr>
          <w:rFonts w:asciiTheme="majorHAnsi" w:hAnsiTheme="majorHAnsi"/>
          <w:b/>
          <w:color w:val="FF0000"/>
          <w:sz w:val="22"/>
          <w:szCs w:val="22"/>
          <w:u w:val="single"/>
        </w:rPr>
        <w:t xml:space="preserve"> φάση «Εύδοξος»</w:t>
      </w:r>
    </w:p>
    <w:p w14:paraId="4279383C" w14:textId="77777777" w:rsidR="009143DC" w:rsidRPr="00F84BFA" w:rsidRDefault="009143DC" w:rsidP="009143DC">
      <w:pPr>
        <w:autoSpaceDE w:val="0"/>
        <w:autoSpaceDN w:val="0"/>
        <w:adjustRightInd w:val="0"/>
        <w:rPr>
          <w:rFonts w:asciiTheme="majorHAnsi" w:hAnsiTheme="majorHAnsi"/>
          <w:sz w:val="22"/>
          <w:szCs w:val="22"/>
        </w:rPr>
      </w:pPr>
    </w:p>
    <w:p w14:paraId="3F6F33E8" w14:textId="77777777" w:rsidR="009143DC" w:rsidRPr="00F84BFA" w:rsidRDefault="009143DC" w:rsidP="009143DC">
      <w:pPr>
        <w:pStyle w:val="ListParagraph"/>
        <w:numPr>
          <w:ilvl w:val="0"/>
          <w:numId w:val="1"/>
        </w:numPr>
        <w:autoSpaceDE w:val="0"/>
        <w:autoSpaceDN w:val="0"/>
        <w:adjustRightInd w:val="0"/>
        <w:jc w:val="both"/>
        <w:rPr>
          <w:rFonts w:asciiTheme="majorHAnsi" w:hAnsiTheme="majorHAnsi"/>
          <w:sz w:val="22"/>
          <w:szCs w:val="22"/>
        </w:rPr>
      </w:pPr>
      <w:r w:rsidRPr="00F84BFA">
        <w:rPr>
          <w:rFonts w:asciiTheme="majorHAnsi" w:hAnsiTheme="majorHAnsi"/>
          <w:sz w:val="22"/>
          <w:szCs w:val="22"/>
        </w:rPr>
        <w:t>Για να θεωρηθεί έγκυρη η συμμετοχή σας στην 1</w:t>
      </w:r>
      <w:r w:rsidRPr="00F84BFA">
        <w:rPr>
          <w:rFonts w:asciiTheme="majorHAnsi" w:hAnsiTheme="majorHAnsi"/>
          <w:sz w:val="22"/>
          <w:szCs w:val="22"/>
          <w:vertAlign w:val="superscript"/>
        </w:rPr>
        <w:t>η</w:t>
      </w:r>
      <w:r w:rsidRPr="00F84BFA">
        <w:rPr>
          <w:rFonts w:asciiTheme="majorHAnsi" w:hAnsiTheme="majorHAnsi"/>
          <w:sz w:val="22"/>
          <w:szCs w:val="22"/>
        </w:rPr>
        <w:t xml:space="preserve"> φάση, θα πρέπει </w:t>
      </w:r>
      <w:r w:rsidRPr="00F84BFA">
        <w:rPr>
          <w:rFonts w:asciiTheme="majorHAnsi" w:hAnsiTheme="majorHAnsi"/>
          <w:sz w:val="22"/>
          <w:szCs w:val="22"/>
          <w:u w:val="single"/>
        </w:rPr>
        <w:t>απαραίτητα</w:t>
      </w:r>
      <w:r w:rsidRPr="00F84BFA">
        <w:rPr>
          <w:rFonts w:asciiTheme="majorHAnsi" w:hAnsiTheme="majorHAnsi"/>
          <w:sz w:val="22"/>
          <w:szCs w:val="22"/>
        </w:rPr>
        <w:t xml:space="preserve"> να έχετε συμπληρώσει τον πίνακα των προσωπικών σας στοιχείων (βλέπε πιο κάτω). ΜΗΝ ξεχάσετε να συμπληρώσετε το ον</w:t>
      </w:r>
      <w:r w:rsidRPr="00F84BFA">
        <w:rPr>
          <w:rFonts w:asciiTheme="majorHAnsi" w:hAnsiTheme="majorHAnsi"/>
          <w:sz w:val="22"/>
          <w:szCs w:val="22"/>
        </w:rPr>
        <w:t>ο</w:t>
      </w:r>
      <w:r w:rsidRPr="00F84BFA">
        <w:rPr>
          <w:rFonts w:asciiTheme="majorHAnsi" w:hAnsiTheme="majorHAnsi"/>
          <w:sz w:val="22"/>
          <w:szCs w:val="22"/>
        </w:rPr>
        <w:t>ματεπώνυμό σας, το e-mail (το δικό σας ή του γονέα σας) και ένα τηλέφωνο επικοινωνίας (σε περίπτ</w:t>
      </w:r>
      <w:r w:rsidRPr="00F84BFA">
        <w:rPr>
          <w:rFonts w:asciiTheme="majorHAnsi" w:hAnsiTheme="majorHAnsi"/>
          <w:sz w:val="22"/>
          <w:szCs w:val="22"/>
        </w:rPr>
        <w:t>ω</w:t>
      </w:r>
      <w:r w:rsidRPr="00F84BFA">
        <w:rPr>
          <w:rFonts w:asciiTheme="majorHAnsi" w:hAnsiTheme="majorHAnsi"/>
          <w:sz w:val="22"/>
          <w:szCs w:val="22"/>
        </w:rPr>
        <w:t>ση που υπάρξει τυχόν πρόβλημα με την αποστολή της απάντησής σας). Επίσης, συμπληρώστε την ημ</w:t>
      </w:r>
      <w:r w:rsidRPr="00F84BFA">
        <w:rPr>
          <w:rFonts w:asciiTheme="majorHAnsi" w:hAnsiTheme="majorHAnsi"/>
          <w:sz w:val="22"/>
          <w:szCs w:val="22"/>
        </w:rPr>
        <w:t>ε</w:t>
      </w:r>
      <w:r w:rsidRPr="00F84BFA">
        <w:rPr>
          <w:rFonts w:asciiTheme="majorHAnsi" w:hAnsiTheme="majorHAnsi"/>
          <w:sz w:val="22"/>
          <w:szCs w:val="22"/>
        </w:rPr>
        <w:t>ρομηνία γέννησής σας (αν έχετε σκοπό να λύσετε το 8</w:t>
      </w:r>
      <w:r w:rsidRPr="00F84BFA">
        <w:rPr>
          <w:rFonts w:asciiTheme="majorHAnsi" w:hAnsiTheme="majorHAnsi"/>
          <w:sz w:val="22"/>
          <w:szCs w:val="22"/>
          <w:vertAlign w:val="superscript"/>
        </w:rPr>
        <w:t>ο</w:t>
      </w:r>
      <w:r w:rsidRPr="00F84BFA">
        <w:rPr>
          <w:rFonts w:asciiTheme="majorHAnsi" w:hAnsiTheme="majorHAnsi"/>
          <w:sz w:val="22"/>
          <w:szCs w:val="22"/>
        </w:rPr>
        <w:t xml:space="preserve"> Θέμα)! Την χρειαζόμαστε για την επαλήθευση της απάντησής σας. Σας εγγυόμαστε ότι τα προσωπικά στοιχεία που θα μας δώσετε θα χρησιμοποι</w:t>
      </w:r>
      <w:r w:rsidRPr="00F84BFA">
        <w:rPr>
          <w:rFonts w:asciiTheme="majorHAnsi" w:hAnsiTheme="majorHAnsi"/>
          <w:sz w:val="22"/>
          <w:szCs w:val="22"/>
        </w:rPr>
        <w:t>η</w:t>
      </w:r>
      <w:r w:rsidRPr="00F84BFA">
        <w:rPr>
          <w:rFonts w:asciiTheme="majorHAnsi" w:hAnsiTheme="majorHAnsi"/>
          <w:sz w:val="22"/>
          <w:szCs w:val="22"/>
        </w:rPr>
        <w:t>θούν αποκλειστικά για τον Διαγωνισμό και δεν θα δοθούν ή δημοσιοποιηθούν για κανέναν λόγο.</w:t>
      </w:r>
    </w:p>
    <w:p w14:paraId="28272A84" w14:textId="77777777" w:rsidR="009143DC" w:rsidRPr="00F84BFA" w:rsidRDefault="009143DC" w:rsidP="009143DC">
      <w:pPr>
        <w:pStyle w:val="ListParagraph"/>
        <w:numPr>
          <w:ilvl w:val="0"/>
          <w:numId w:val="1"/>
        </w:numPr>
        <w:autoSpaceDE w:val="0"/>
        <w:autoSpaceDN w:val="0"/>
        <w:adjustRightInd w:val="0"/>
        <w:jc w:val="both"/>
        <w:rPr>
          <w:rFonts w:asciiTheme="majorHAnsi" w:hAnsiTheme="majorHAnsi"/>
          <w:sz w:val="22"/>
          <w:szCs w:val="22"/>
        </w:rPr>
      </w:pPr>
      <w:r w:rsidRPr="00F84BFA">
        <w:rPr>
          <w:rFonts w:asciiTheme="majorHAnsi" w:hAnsiTheme="majorHAnsi"/>
          <w:sz w:val="22"/>
          <w:szCs w:val="22"/>
        </w:rPr>
        <w:t>Η διάρκεια της 1</w:t>
      </w:r>
      <w:r w:rsidRPr="00F84BFA">
        <w:rPr>
          <w:rFonts w:asciiTheme="majorHAnsi" w:hAnsiTheme="majorHAnsi"/>
          <w:sz w:val="22"/>
          <w:szCs w:val="22"/>
          <w:vertAlign w:val="superscript"/>
        </w:rPr>
        <w:t>ης</w:t>
      </w:r>
      <w:r w:rsidRPr="00F84BFA">
        <w:rPr>
          <w:rFonts w:asciiTheme="majorHAnsi" w:hAnsiTheme="majorHAnsi"/>
          <w:sz w:val="22"/>
          <w:szCs w:val="22"/>
        </w:rPr>
        <w:t xml:space="preserve"> φάσης είναι από την Δευτέρα 2 Δεκεμβρίου 2013 μέχρι τη Δευτέρα 16 Δεκεμβρίου 2013 στις 23:59. Απαντήσεις που θα σταλούν μετά την συγκεκριμένη χρονική στιγμή, δεν θα ληφθούν υπόψη της Επιτροπής του Διαγωνισμού.</w:t>
      </w:r>
    </w:p>
    <w:p w14:paraId="0196DEA0" w14:textId="77777777" w:rsidR="009143DC" w:rsidRPr="00F84BFA" w:rsidRDefault="009143DC" w:rsidP="009143DC">
      <w:pPr>
        <w:pStyle w:val="ListParagraph"/>
        <w:numPr>
          <w:ilvl w:val="0"/>
          <w:numId w:val="1"/>
        </w:numPr>
        <w:autoSpaceDE w:val="0"/>
        <w:autoSpaceDN w:val="0"/>
        <w:adjustRightInd w:val="0"/>
        <w:jc w:val="both"/>
        <w:rPr>
          <w:rFonts w:asciiTheme="majorHAnsi" w:hAnsiTheme="majorHAnsi"/>
          <w:sz w:val="22"/>
          <w:szCs w:val="22"/>
        </w:rPr>
      </w:pPr>
      <w:r w:rsidRPr="00F84BFA">
        <w:rPr>
          <w:rFonts w:asciiTheme="majorHAnsi" w:hAnsiTheme="majorHAnsi"/>
          <w:sz w:val="22"/>
          <w:szCs w:val="22"/>
        </w:rPr>
        <w:t>Οι απαντήσεις στα 8 (οκτώ) Θέματα του Διαγωνισμού μπορούν να δοθούν με δύο τρόπους:</w:t>
      </w:r>
    </w:p>
    <w:p w14:paraId="13E75D58" w14:textId="77777777" w:rsidR="009143DC" w:rsidRPr="00F84BFA" w:rsidRDefault="009143DC" w:rsidP="009143DC">
      <w:pPr>
        <w:pStyle w:val="ListParagraph"/>
        <w:numPr>
          <w:ilvl w:val="0"/>
          <w:numId w:val="2"/>
        </w:numPr>
        <w:autoSpaceDE w:val="0"/>
        <w:autoSpaceDN w:val="0"/>
        <w:adjustRightInd w:val="0"/>
        <w:ind w:left="1276"/>
        <w:jc w:val="both"/>
        <w:rPr>
          <w:rFonts w:asciiTheme="majorHAnsi" w:hAnsiTheme="majorHAnsi"/>
          <w:sz w:val="22"/>
          <w:szCs w:val="22"/>
        </w:rPr>
      </w:pPr>
      <w:r w:rsidRPr="00F84BFA">
        <w:rPr>
          <w:rFonts w:asciiTheme="majorHAnsi" w:hAnsiTheme="majorHAnsi"/>
          <w:b/>
          <w:sz w:val="22"/>
          <w:szCs w:val="22"/>
          <w:u w:val="single"/>
        </w:rPr>
        <w:t>1</w:t>
      </w:r>
      <w:r w:rsidRPr="00F84BFA">
        <w:rPr>
          <w:rFonts w:asciiTheme="majorHAnsi" w:hAnsiTheme="majorHAnsi"/>
          <w:b/>
          <w:sz w:val="22"/>
          <w:szCs w:val="22"/>
          <w:u w:val="single"/>
          <w:vertAlign w:val="superscript"/>
        </w:rPr>
        <w:t>ος</w:t>
      </w:r>
      <w:r w:rsidRPr="00F84BFA">
        <w:rPr>
          <w:rFonts w:asciiTheme="majorHAnsi" w:hAnsiTheme="majorHAnsi"/>
          <w:b/>
          <w:sz w:val="22"/>
          <w:szCs w:val="22"/>
          <w:u w:val="single"/>
        </w:rPr>
        <w:t xml:space="preserve"> τρόπος</w:t>
      </w:r>
      <w:r w:rsidRPr="00F84BFA">
        <w:rPr>
          <w:rFonts w:asciiTheme="majorHAnsi" w:hAnsiTheme="majorHAnsi"/>
          <w:sz w:val="22"/>
          <w:szCs w:val="22"/>
        </w:rPr>
        <w:t>: Μπορείτε να δώσετε τις απαντήσεις σας χρησιμοποιώντας κάποιο πρόγραμμα επ</w:t>
      </w:r>
      <w:r w:rsidRPr="00F84BFA">
        <w:rPr>
          <w:rFonts w:asciiTheme="majorHAnsi" w:hAnsiTheme="majorHAnsi"/>
          <w:sz w:val="22"/>
          <w:szCs w:val="22"/>
        </w:rPr>
        <w:t>ε</w:t>
      </w:r>
      <w:r w:rsidRPr="00F84BFA">
        <w:rPr>
          <w:rFonts w:asciiTheme="majorHAnsi" w:hAnsiTheme="majorHAnsi"/>
          <w:sz w:val="22"/>
          <w:szCs w:val="22"/>
        </w:rPr>
        <w:t xml:space="preserve">ξεργασίας κειμένου (π.χ. Microsoft Word, Open Office ή συμβατό που μπορεί να διαβάσει αρχεία DOC). Συμπληρώστε την απάντησή σας στην αντίστοιχη σελίδα του κάθε Θέματος (κάθε Θέμα από τα οκτώ (8) δίνεται σε ξεχωριστή σελίδα). Βεβαιωθείτε ότι αποθηκεύσατε το αρχείο με τις απαντήσεις σας και αποστείλατε το σωστό αρχείο στην ηλεκτρονική διεύθυνση: </w:t>
      </w:r>
      <w:hyperlink r:id="rId8" w:history="1">
        <w:r w:rsidRPr="00F84BFA">
          <w:rPr>
            <w:rStyle w:val="Hyperlink"/>
            <w:rFonts w:asciiTheme="majorHAnsi" w:hAnsiTheme="majorHAnsi"/>
            <w:sz w:val="22"/>
            <w:szCs w:val="22"/>
          </w:rPr>
          <w:t>zachilas@</w:t>
        </w:r>
        <w:proofErr w:type="spellStart"/>
        <w:r w:rsidRPr="00F84BFA">
          <w:rPr>
            <w:rStyle w:val="Hyperlink"/>
            <w:rFonts w:asciiTheme="majorHAnsi" w:hAnsiTheme="majorHAnsi"/>
            <w:sz w:val="22"/>
            <w:szCs w:val="22"/>
          </w:rPr>
          <w:t>uth.gr</w:t>
        </w:r>
        <w:proofErr w:type="spellEnd"/>
      </w:hyperlink>
    </w:p>
    <w:p w14:paraId="2DF4BBCF" w14:textId="77777777" w:rsidR="009143DC" w:rsidRPr="00F84BFA" w:rsidRDefault="009143DC" w:rsidP="009143DC">
      <w:pPr>
        <w:pStyle w:val="ListParagraph"/>
        <w:numPr>
          <w:ilvl w:val="0"/>
          <w:numId w:val="2"/>
        </w:numPr>
        <w:autoSpaceDE w:val="0"/>
        <w:autoSpaceDN w:val="0"/>
        <w:adjustRightInd w:val="0"/>
        <w:ind w:left="1276"/>
        <w:jc w:val="both"/>
        <w:rPr>
          <w:rFonts w:asciiTheme="majorHAnsi" w:hAnsiTheme="majorHAnsi"/>
          <w:sz w:val="22"/>
          <w:szCs w:val="22"/>
        </w:rPr>
      </w:pPr>
      <w:r w:rsidRPr="00F84BFA">
        <w:rPr>
          <w:rFonts w:asciiTheme="majorHAnsi" w:hAnsiTheme="majorHAnsi"/>
          <w:b/>
          <w:sz w:val="22"/>
          <w:szCs w:val="22"/>
          <w:u w:val="single"/>
        </w:rPr>
        <w:t>2</w:t>
      </w:r>
      <w:r w:rsidRPr="00F84BFA">
        <w:rPr>
          <w:rFonts w:asciiTheme="majorHAnsi" w:hAnsiTheme="majorHAnsi"/>
          <w:b/>
          <w:sz w:val="22"/>
          <w:szCs w:val="22"/>
          <w:u w:val="single"/>
          <w:vertAlign w:val="superscript"/>
        </w:rPr>
        <w:t>ος</w:t>
      </w:r>
      <w:r w:rsidRPr="00F84BFA">
        <w:rPr>
          <w:rFonts w:asciiTheme="majorHAnsi" w:hAnsiTheme="majorHAnsi"/>
          <w:b/>
          <w:sz w:val="22"/>
          <w:szCs w:val="22"/>
          <w:u w:val="single"/>
        </w:rPr>
        <w:t xml:space="preserve"> τρόπος</w:t>
      </w:r>
      <w:r w:rsidRPr="00F84BFA">
        <w:rPr>
          <w:rFonts w:asciiTheme="majorHAnsi" w:hAnsiTheme="majorHAnsi"/>
          <w:sz w:val="22"/>
          <w:szCs w:val="22"/>
        </w:rPr>
        <w:t>: Μπορείτε να τυπώσετε το αρχείο με τα Θέματα του διαγωνισμού και να απαντήσετε χρησιμοποιώντας τις σελίδες αυτές ως κόλλες διαγωνισμού. Στη συνέχεια πρέπει να αποστείλετε τις κόλλες αυτές στην διεύθυνση της Εταιρείας μας στον Βόλο. Προσέξτε, όμως, να είστε εντός των χρονικών πλαισίων της 1</w:t>
      </w:r>
      <w:r w:rsidRPr="00F84BFA">
        <w:rPr>
          <w:rFonts w:asciiTheme="majorHAnsi" w:hAnsiTheme="majorHAnsi"/>
          <w:sz w:val="22"/>
          <w:szCs w:val="22"/>
          <w:vertAlign w:val="superscript"/>
        </w:rPr>
        <w:t>ης</w:t>
      </w:r>
      <w:r w:rsidRPr="00F84BFA">
        <w:rPr>
          <w:rFonts w:asciiTheme="majorHAnsi" w:hAnsiTheme="majorHAnsi"/>
          <w:sz w:val="22"/>
          <w:szCs w:val="22"/>
        </w:rPr>
        <w:t xml:space="preserve"> φάσης! Φάκελοι με τις τυπωμένες απαντήσεις θα γίνονται δεκτοί μόνο αν είναι συστημένοι και η σφραγίδα του ταχυδρομείου αναφέρει ως ημερομηνία αποστ</w:t>
      </w:r>
      <w:r w:rsidRPr="00F84BFA">
        <w:rPr>
          <w:rFonts w:asciiTheme="majorHAnsi" w:hAnsiTheme="majorHAnsi"/>
          <w:sz w:val="22"/>
          <w:szCs w:val="22"/>
        </w:rPr>
        <w:t>ο</w:t>
      </w:r>
      <w:r w:rsidRPr="00F84BFA">
        <w:rPr>
          <w:rFonts w:asciiTheme="majorHAnsi" w:hAnsiTheme="majorHAnsi"/>
          <w:sz w:val="22"/>
          <w:szCs w:val="22"/>
        </w:rPr>
        <w:t>λής κάποια από την 2</w:t>
      </w:r>
      <w:r w:rsidRPr="00F84BFA">
        <w:rPr>
          <w:rFonts w:asciiTheme="majorHAnsi" w:hAnsiTheme="majorHAnsi"/>
          <w:sz w:val="22"/>
          <w:szCs w:val="22"/>
          <w:vertAlign w:val="superscript"/>
        </w:rPr>
        <w:t>α</w:t>
      </w:r>
      <w:r w:rsidRPr="00F84BFA">
        <w:rPr>
          <w:rFonts w:asciiTheme="majorHAnsi" w:hAnsiTheme="majorHAnsi"/>
          <w:sz w:val="22"/>
          <w:szCs w:val="22"/>
        </w:rPr>
        <w:t xml:space="preserve"> έως τις 16</w:t>
      </w:r>
      <w:r w:rsidRPr="00F84BFA">
        <w:rPr>
          <w:rFonts w:asciiTheme="majorHAnsi" w:hAnsiTheme="majorHAnsi"/>
          <w:sz w:val="22"/>
          <w:szCs w:val="22"/>
          <w:vertAlign w:val="superscript"/>
        </w:rPr>
        <w:t>η</w:t>
      </w:r>
      <w:r w:rsidRPr="00F84BFA">
        <w:rPr>
          <w:rFonts w:asciiTheme="majorHAnsi" w:hAnsiTheme="majorHAnsi"/>
          <w:sz w:val="22"/>
          <w:szCs w:val="22"/>
        </w:rPr>
        <w:t xml:space="preserve"> Δεκεμβρίου 2013.</w:t>
      </w:r>
    </w:p>
    <w:p w14:paraId="20D5B414" w14:textId="77777777" w:rsidR="009143DC" w:rsidRPr="00F84BFA" w:rsidRDefault="009143DC" w:rsidP="009143DC">
      <w:pPr>
        <w:pStyle w:val="ListParagraph"/>
        <w:numPr>
          <w:ilvl w:val="0"/>
          <w:numId w:val="3"/>
        </w:numPr>
        <w:autoSpaceDE w:val="0"/>
        <w:autoSpaceDN w:val="0"/>
        <w:adjustRightInd w:val="0"/>
        <w:jc w:val="both"/>
        <w:rPr>
          <w:rFonts w:asciiTheme="majorHAnsi" w:hAnsiTheme="majorHAnsi"/>
          <w:sz w:val="22"/>
          <w:szCs w:val="22"/>
        </w:rPr>
      </w:pPr>
      <w:r w:rsidRPr="00F84BFA">
        <w:rPr>
          <w:rFonts w:asciiTheme="majorHAnsi" w:hAnsiTheme="majorHAnsi"/>
          <w:sz w:val="22"/>
          <w:szCs w:val="22"/>
        </w:rPr>
        <w:t>Δεν επιτρέπεται (όπως εξ άλλου αναφέρεται στην Προκήρυξη) να αποστείλετε απαντήσεις για 2</w:t>
      </w:r>
      <w:r w:rsidRPr="00F84BFA">
        <w:rPr>
          <w:rFonts w:asciiTheme="majorHAnsi" w:hAnsiTheme="majorHAnsi"/>
          <w:sz w:val="22"/>
          <w:szCs w:val="22"/>
          <w:vertAlign w:val="superscript"/>
        </w:rPr>
        <w:t>η</w:t>
      </w:r>
      <w:r w:rsidRPr="00F84BFA">
        <w:rPr>
          <w:rFonts w:asciiTheme="majorHAnsi" w:hAnsiTheme="majorHAnsi"/>
          <w:sz w:val="22"/>
          <w:szCs w:val="22"/>
        </w:rPr>
        <w:t xml:space="preserve"> φορά. Απαντήσεις θα στείλετε μόνο μια φορά και τυχόν εκ των υστέρων διορθώσεις δεν θα γίνουν δεκτές.</w:t>
      </w:r>
    </w:p>
    <w:p w14:paraId="416A241E" w14:textId="77777777" w:rsidR="009143DC" w:rsidRPr="00F84BFA" w:rsidRDefault="009143DC" w:rsidP="009143DC">
      <w:pPr>
        <w:pStyle w:val="ListParagraph"/>
        <w:numPr>
          <w:ilvl w:val="0"/>
          <w:numId w:val="3"/>
        </w:numPr>
        <w:autoSpaceDE w:val="0"/>
        <w:autoSpaceDN w:val="0"/>
        <w:adjustRightInd w:val="0"/>
        <w:jc w:val="both"/>
        <w:rPr>
          <w:rFonts w:asciiTheme="majorHAnsi" w:hAnsiTheme="majorHAnsi"/>
          <w:sz w:val="22"/>
          <w:szCs w:val="22"/>
        </w:rPr>
      </w:pPr>
      <w:r w:rsidRPr="00F84BFA">
        <w:rPr>
          <w:rFonts w:asciiTheme="majorHAnsi" w:hAnsiTheme="majorHAnsi"/>
          <w:sz w:val="22"/>
          <w:szCs w:val="22"/>
        </w:rPr>
        <w:t xml:space="preserve">Τα Θέματα είναι όλα ισότιμα, δηλαδή κάθε Θέμα βαθμολογείται με </w:t>
      </w:r>
      <w:r w:rsidRPr="00F84BFA">
        <w:rPr>
          <w:rFonts w:asciiTheme="majorHAnsi" w:hAnsiTheme="majorHAnsi"/>
          <w:b/>
          <w:sz w:val="22"/>
          <w:szCs w:val="22"/>
          <w:u w:val="single"/>
        </w:rPr>
        <w:t>0,5 Μονάδες</w:t>
      </w:r>
      <w:r w:rsidRPr="00F84BFA">
        <w:rPr>
          <w:rFonts w:asciiTheme="majorHAnsi" w:hAnsiTheme="majorHAnsi"/>
          <w:sz w:val="22"/>
          <w:szCs w:val="22"/>
        </w:rPr>
        <w:t xml:space="preserve"> (8 </w:t>
      </w:r>
      <w:r w:rsidRPr="00F84BFA">
        <w:sym w:font="Symbol" w:char="F0B4"/>
      </w:r>
      <w:r w:rsidRPr="00F84BFA">
        <w:rPr>
          <w:rFonts w:asciiTheme="majorHAnsi" w:hAnsiTheme="majorHAnsi"/>
          <w:sz w:val="22"/>
          <w:szCs w:val="22"/>
        </w:rPr>
        <w:t xml:space="preserve"> 0,5 = 4 μονάδες, που είναι το Άριστα για την 1</w:t>
      </w:r>
      <w:r w:rsidRPr="00F84BFA">
        <w:rPr>
          <w:rFonts w:asciiTheme="majorHAnsi" w:hAnsiTheme="majorHAnsi"/>
          <w:sz w:val="22"/>
          <w:szCs w:val="22"/>
          <w:vertAlign w:val="superscript"/>
        </w:rPr>
        <w:t>η</w:t>
      </w:r>
      <w:r w:rsidRPr="00F84BFA">
        <w:rPr>
          <w:rFonts w:asciiTheme="majorHAnsi" w:hAnsiTheme="majorHAnsi"/>
          <w:sz w:val="22"/>
          <w:szCs w:val="22"/>
        </w:rPr>
        <w:t xml:space="preserve"> φάση).</w:t>
      </w:r>
    </w:p>
    <w:p w14:paraId="1FF8619D" w14:textId="77777777" w:rsidR="009143DC" w:rsidRPr="00F84BFA" w:rsidRDefault="009143DC" w:rsidP="009143DC">
      <w:pPr>
        <w:pStyle w:val="ListParagraph"/>
        <w:numPr>
          <w:ilvl w:val="0"/>
          <w:numId w:val="3"/>
        </w:numPr>
        <w:autoSpaceDE w:val="0"/>
        <w:autoSpaceDN w:val="0"/>
        <w:adjustRightInd w:val="0"/>
        <w:jc w:val="both"/>
        <w:rPr>
          <w:rFonts w:asciiTheme="majorHAnsi" w:hAnsiTheme="majorHAnsi"/>
          <w:sz w:val="22"/>
          <w:szCs w:val="22"/>
        </w:rPr>
      </w:pPr>
      <w:r w:rsidRPr="00F84BFA">
        <w:rPr>
          <w:rFonts w:asciiTheme="majorHAnsi" w:hAnsiTheme="majorHAnsi"/>
          <w:sz w:val="22"/>
          <w:szCs w:val="22"/>
        </w:rPr>
        <w:t>Στα Θέματα, που ζητάμε την απάντησή σας να μην ξεπερνά τις 100 λέξεις, σημαίνει ότι πρέπει να είναι το πολύ μέχρι 100 – 110 λέξεις. Απαντήσεις άνω των 110 λέξεων θα έχουν αρνητική βαθμολογία.</w:t>
      </w:r>
    </w:p>
    <w:p w14:paraId="16C58394" w14:textId="77777777" w:rsidR="009143DC" w:rsidRPr="00F84BFA" w:rsidRDefault="009143DC" w:rsidP="009143DC">
      <w:pPr>
        <w:autoSpaceDE w:val="0"/>
        <w:autoSpaceDN w:val="0"/>
        <w:adjustRightInd w:val="0"/>
        <w:jc w:val="both"/>
        <w:rPr>
          <w:rFonts w:asciiTheme="majorHAnsi" w:hAnsiTheme="majorHAnsi"/>
          <w:sz w:val="22"/>
          <w:szCs w:val="22"/>
        </w:rPr>
      </w:pPr>
    </w:p>
    <w:p w14:paraId="32557971" w14:textId="77777777" w:rsidR="009143DC" w:rsidRPr="00F84BFA" w:rsidRDefault="009143DC" w:rsidP="009143DC">
      <w:pPr>
        <w:autoSpaceDE w:val="0"/>
        <w:autoSpaceDN w:val="0"/>
        <w:adjustRightInd w:val="0"/>
        <w:jc w:val="center"/>
        <w:rPr>
          <w:rFonts w:asciiTheme="majorHAnsi" w:hAnsiTheme="majorHAnsi"/>
          <w:sz w:val="22"/>
          <w:szCs w:val="22"/>
        </w:rPr>
      </w:pPr>
      <w:r w:rsidRPr="00F84BFA">
        <w:rPr>
          <w:rFonts w:asciiTheme="majorHAnsi" w:hAnsiTheme="majorHAnsi"/>
          <w:sz w:val="22"/>
          <w:szCs w:val="22"/>
        </w:rPr>
        <w:t>Καλή επιτυχία!!</w:t>
      </w:r>
    </w:p>
    <w:p w14:paraId="1420B221" w14:textId="77777777" w:rsidR="009143DC" w:rsidRPr="00F84BFA" w:rsidRDefault="009143DC" w:rsidP="009143DC">
      <w:pPr>
        <w:autoSpaceDE w:val="0"/>
        <w:autoSpaceDN w:val="0"/>
        <w:adjustRightInd w:val="0"/>
        <w:jc w:val="both"/>
        <w:rPr>
          <w:rFonts w:asciiTheme="majorHAnsi" w:hAnsiTheme="majorHAnsi"/>
          <w:sz w:val="22"/>
          <w:szCs w:val="22"/>
        </w:rPr>
      </w:pPr>
    </w:p>
    <w:tbl>
      <w:tblPr>
        <w:tblStyle w:val="MediumShading2-Accent6"/>
        <w:tblW w:w="10539" w:type="dxa"/>
        <w:tblLook w:val="04A0" w:firstRow="1" w:lastRow="0" w:firstColumn="1" w:lastColumn="0" w:noHBand="0" w:noVBand="1"/>
      </w:tblPr>
      <w:tblGrid>
        <w:gridCol w:w="3777"/>
        <w:gridCol w:w="6762"/>
      </w:tblGrid>
      <w:tr w:rsidR="009143DC" w:rsidRPr="00F84BFA" w14:paraId="7C49E137" w14:textId="77777777" w:rsidTr="009143D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777" w:type="dxa"/>
          </w:tcPr>
          <w:p w14:paraId="455E59CE" w14:textId="77777777" w:rsidR="009143DC" w:rsidRPr="00F84BFA" w:rsidRDefault="009143DC" w:rsidP="00FC4F48">
            <w:pPr>
              <w:autoSpaceDE w:val="0"/>
              <w:autoSpaceDN w:val="0"/>
              <w:adjustRightInd w:val="0"/>
              <w:jc w:val="both"/>
              <w:rPr>
                <w:rFonts w:asciiTheme="majorHAnsi" w:hAnsiTheme="majorHAnsi"/>
                <w:sz w:val="22"/>
                <w:szCs w:val="22"/>
              </w:rPr>
            </w:pPr>
            <w:r w:rsidRPr="00F84BFA">
              <w:rPr>
                <w:rFonts w:asciiTheme="majorHAnsi" w:hAnsiTheme="majorHAnsi"/>
                <w:sz w:val="22"/>
                <w:szCs w:val="22"/>
              </w:rPr>
              <w:t>ΠΙΝΑΚΑΣ ΠΡΟΣΩΠΙΚΩΝ ΣΤΟΙΧΕΙΩΝ</w:t>
            </w:r>
          </w:p>
        </w:tc>
        <w:tc>
          <w:tcPr>
            <w:tcW w:w="6762" w:type="dxa"/>
          </w:tcPr>
          <w:p w14:paraId="4FA8080E" w14:textId="77777777" w:rsidR="009143DC" w:rsidRPr="00F84BFA" w:rsidRDefault="009143DC" w:rsidP="00FC4F48">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Theme="majorHAnsi" w:hAnsiTheme="majorHAnsi"/>
                <w:sz w:val="22"/>
                <w:szCs w:val="22"/>
              </w:rPr>
            </w:pPr>
          </w:p>
        </w:tc>
      </w:tr>
      <w:tr w:rsidR="009143DC" w:rsidRPr="00F84BFA" w14:paraId="190EBB01" w14:textId="77777777" w:rsidTr="009143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77" w:type="dxa"/>
          </w:tcPr>
          <w:p w14:paraId="3951FCE8" w14:textId="77777777" w:rsidR="009143DC" w:rsidRPr="00F84BFA" w:rsidRDefault="009143DC" w:rsidP="00FC4F48">
            <w:pPr>
              <w:autoSpaceDE w:val="0"/>
              <w:autoSpaceDN w:val="0"/>
              <w:adjustRightInd w:val="0"/>
              <w:jc w:val="both"/>
              <w:rPr>
                <w:rFonts w:asciiTheme="majorHAnsi" w:hAnsiTheme="majorHAnsi"/>
                <w:sz w:val="22"/>
                <w:szCs w:val="22"/>
              </w:rPr>
            </w:pPr>
            <w:r w:rsidRPr="00F84BFA">
              <w:rPr>
                <w:rFonts w:asciiTheme="majorHAnsi" w:hAnsiTheme="majorHAnsi"/>
                <w:sz w:val="22"/>
                <w:szCs w:val="22"/>
              </w:rPr>
              <w:t>Επώνυμο</w:t>
            </w:r>
          </w:p>
        </w:tc>
        <w:tc>
          <w:tcPr>
            <w:tcW w:w="6762" w:type="dxa"/>
          </w:tcPr>
          <w:p w14:paraId="196028ED" w14:textId="77777777" w:rsidR="009143DC" w:rsidRPr="00F84BFA" w:rsidRDefault="009143DC" w:rsidP="00FC4F4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heme="majorHAnsi" w:hAnsiTheme="majorHAnsi"/>
                <w:sz w:val="22"/>
                <w:szCs w:val="22"/>
              </w:rPr>
            </w:pPr>
          </w:p>
        </w:tc>
      </w:tr>
      <w:tr w:rsidR="009143DC" w:rsidRPr="00F84BFA" w14:paraId="5A1BB51A" w14:textId="77777777" w:rsidTr="009143DC">
        <w:tc>
          <w:tcPr>
            <w:cnfStyle w:val="001000000000" w:firstRow="0" w:lastRow="0" w:firstColumn="1" w:lastColumn="0" w:oddVBand="0" w:evenVBand="0" w:oddHBand="0" w:evenHBand="0" w:firstRowFirstColumn="0" w:firstRowLastColumn="0" w:lastRowFirstColumn="0" w:lastRowLastColumn="0"/>
            <w:tcW w:w="3777" w:type="dxa"/>
          </w:tcPr>
          <w:p w14:paraId="6528E3F6" w14:textId="77777777" w:rsidR="009143DC" w:rsidRPr="00F84BFA" w:rsidRDefault="009143DC" w:rsidP="00FC4F48">
            <w:pPr>
              <w:autoSpaceDE w:val="0"/>
              <w:autoSpaceDN w:val="0"/>
              <w:adjustRightInd w:val="0"/>
              <w:jc w:val="both"/>
              <w:rPr>
                <w:rFonts w:asciiTheme="majorHAnsi" w:hAnsiTheme="majorHAnsi"/>
                <w:sz w:val="22"/>
                <w:szCs w:val="22"/>
              </w:rPr>
            </w:pPr>
            <w:r w:rsidRPr="00F84BFA">
              <w:rPr>
                <w:rFonts w:asciiTheme="majorHAnsi" w:hAnsiTheme="majorHAnsi"/>
                <w:sz w:val="22"/>
                <w:szCs w:val="22"/>
              </w:rPr>
              <w:t>Όνομα</w:t>
            </w:r>
          </w:p>
        </w:tc>
        <w:tc>
          <w:tcPr>
            <w:tcW w:w="6762" w:type="dxa"/>
          </w:tcPr>
          <w:p w14:paraId="6CBE42F5" w14:textId="77777777" w:rsidR="009143DC" w:rsidRPr="00F84BFA" w:rsidRDefault="009143DC" w:rsidP="00FC4F4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p>
        </w:tc>
      </w:tr>
      <w:tr w:rsidR="009143DC" w:rsidRPr="00F84BFA" w14:paraId="5F9ECE38" w14:textId="77777777" w:rsidTr="009143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77" w:type="dxa"/>
          </w:tcPr>
          <w:p w14:paraId="73FF8946" w14:textId="77777777" w:rsidR="009143DC" w:rsidRPr="00F84BFA" w:rsidRDefault="009143DC" w:rsidP="00FC4F48">
            <w:pPr>
              <w:autoSpaceDE w:val="0"/>
              <w:autoSpaceDN w:val="0"/>
              <w:adjustRightInd w:val="0"/>
              <w:jc w:val="both"/>
              <w:rPr>
                <w:rFonts w:asciiTheme="majorHAnsi" w:hAnsiTheme="majorHAnsi"/>
                <w:sz w:val="22"/>
                <w:szCs w:val="22"/>
              </w:rPr>
            </w:pPr>
            <w:r w:rsidRPr="00F84BFA">
              <w:rPr>
                <w:rFonts w:asciiTheme="majorHAnsi" w:hAnsiTheme="majorHAnsi"/>
                <w:sz w:val="22"/>
                <w:szCs w:val="22"/>
              </w:rPr>
              <w:t>Ονοματεπώνυμο γονέα</w:t>
            </w:r>
          </w:p>
        </w:tc>
        <w:tc>
          <w:tcPr>
            <w:tcW w:w="6762" w:type="dxa"/>
          </w:tcPr>
          <w:p w14:paraId="2D4232AC" w14:textId="77777777" w:rsidR="009143DC" w:rsidRPr="00F84BFA" w:rsidRDefault="009143DC" w:rsidP="00FC4F4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heme="majorHAnsi" w:hAnsiTheme="majorHAnsi"/>
                <w:sz w:val="22"/>
                <w:szCs w:val="22"/>
              </w:rPr>
            </w:pPr>
          </w:p>
        </w:tc>
      </w:tr>
      <w:tr w:rsidR="009143DC" w:rsidRPr="00F84BFA" w14:paraId="144151C5" w14:textId="77777777" w:rsidTr="009143DC">
        <w:tc>
          <w:tcPr>
            <w:cnfStyle w:val="001000000000" w:firstRow="0" w:lastRow="0" w:firstColumn="1" w:lastColumn="0" w:oddVBand="0" w:evenVBand="0" w:oddHBand="0" w:evenHBand="0" w:firstRowFirstColumn="0" w:firstRowLastColumn="0" w:lastRowFirstColumn="0" w:lastRowLastColumn="0"/>
            <w:tcW w:w="3777" w:type="dxa"/>
          </w:tcPr>
          <w:p w14:paraId="6A5A1D19" w14:textId="77777777" w:rsidR="009143DC" w:rsidRPr="00F84BFA" w:rsidRDefault="009143DC" w:rsidP="00FC4F48">
            <w:pPr>
              <w:autoSpaceDE w:val="0"/>
              <w:autoSpaceDN w:val="0"/>
              <w:adjustRightInd w:val="0"/>
              <w:jc w:val="both"/>
              <w:rPr>
                <w:rFonts w:asciiTheme="majorHAnsi" w:hAnsiTheme="majorHAnsi"/>
                <w:sz w:val="22"/>
                <w:szCs w:val="22"/>
              </w:rPr>
            </w:pPr>
            <w:r w:rsidRPr="00F84BFA">
              <w:rPr>
                <w:rFonts w:asciiTheme="majorHAnsi" w:hAnsiTheme="majorHAnsi"/>
                <w:sz w:val="22"/>
                <w:szCs w:val="22"/>
              </w:rPr>
              <w:t>Διεύθυνση (Οδός, αριθμός, ΤΚ, Πόλη)</w:t>
            </w:r>
          </w:p>
        </w:tc>
        <w:tc>
          <w:tcPr>
            <w:tcW w:w="6762" w:type="dxa"/>
          </w:tcPr>
          <w:p w14:paraId="1E1B315C" w14:textId="77777777" w:rsidR="009143DC" w:rsidRPr="00F84BFA" w:rsidRDefault="009143DC" w:rsidP="00FC4F4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p>
        </w:tc>
      </w:tr>
      <w:tr w:rsidR="009143DC" w:rsidRPr="00F84BFA" w14:paraId="480E4262" w14:textId="77777777" w:rsidTr="009143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77" w:type="dxa"/>
          </w:tcPr>
          <w:p w14:paraId="28EAA0A6" w14:textId="77777777" w:rsidR="009143DC" w:rsidRPr="00F84BFA" w:rsidRDefault="009143DC" w:rsidP="00FC4F48">
            <w:pPr>
              <w:autoSpaceDE w:val="0"/>
              <w:autoSpaceDN w:val="0"/>
              <w:adjustRightInd w:val="0"/>
              <w:jc w:val="both"/>
              <w:rPr>
                <w:rFonts w:asciiTheme="majorHAnsi" w:hAnsiTheme="majorHAnsi"/>
                <w:sz w:val="22"/>
                <w:szCs w:val="22"/>
              </w:rPr>
            </w:pPr>
            <w:r w:rsidRPr="00F84BFA">
              <w:rPr>
                <w:rFonts w:asciiTheme="majorHAnsi" w:hAnsiTheme="majorHAnsi"/>
                <w:sz w:val="22"/>
                <w:szCs w:val="22"/>
              </w:rPr>
              <w:t>Τηλέφωνο</w:t>
            </w:r>
          </w:p>
        </w:tc>
        <w:tc>
          <w:tcPr>
            <w:tcW w:w="6762" w:type="dxa"/>
          </w:tcPr>
          <w:p w14:paraId="4C21CEFB" w14:textId="77777777" w:rsidR="009143DC" w:rsidRPr="00F84BFA" w:rsidRDefault="009143DC" w:rsidP="00FC4F4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heme="majorHAnsi" w:hAnsiTheme="majorHAnsi"/>
                <w:sz w:val="22"/>
                <w:szCs w:val="22"/>
              </w:rPr>
            </w:pPr>
          </w:p>
        </w:tc>
      </w:tr>
      <w:tr w:rsidR="009143DC" w:rsidRPr="00F84BFA" w14:paraId="5A3EEFEC" w14:textId="77777777" w:rsidTr="009143DC">
        <w:tc>
          <w:tcPr>
            <w:cnfStyle w:val="001000000000" w:firstRow="0" w:lastRow="0" w:firstColumn="1" w:lastColumn="0" w:oddVBand="0" w:evenVBand="0" w:oddHBand="0" w:evenHBand="0" w:firstRowFirstColumn="0" w:firstRowLastColumn="0" w:lastRowFirstColumn="0" w:lastRowLastColumn="0"/>
            <w:tcW w:w="3777" w:type="dxa"/>
          </w:tcPr>
          <w:p w14:paraId="66158337" w14:textId="77777777" w:rsidR="009143DC" w:rsidRPr="00F84BFA" w:rsidRDefault="009143DC" w:rsidP="00FC4F48">
            <w:pPr>
              <w:autoSpaceDE w:val="0"/>
              <w:autoSpaceDN w:val="0"/>
              <w:adjustRightInd w:val="0"/>
              <w:jc w:val="both"/>
              <w:rPr>
                <w:rFonts w:asciiTheme="majorHAnsi" w:hAnsiTheme="majorHAnsi"/>
                <w:sz w:val="22"/>
                <w:szCs w:val="22"/>
              </w:rPr>
            </w:pPr>
            <w:r w:rsidRPr="00F84BFA">
              <w:rPr>
                <w:rFonts w:asciiTheme="majorHAnsi" w:hAnsiTheme="majorHAnsi"/>
                <w:sz w:val="22"/>
                <w:szCs w:val="22"/>
              </w:rPr>
              <w:t>e-mail</w:t>
            </w:r>
          </w:p>
        </w:tc>
        <w:tc>
          <w:tcPr>
            <w:tcW w:w="6762" w:type="dxa"/>
          </w:tcPr>
          <w:p w14:paraId="6257B81C" w14:textId="77777777" w:rsidR="009143DC" w:rsidRPr="00F84BFA" w:rsidRDefault="009143DC" w:rsidP="00FC4F4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p>
        </w:tc>
      </w:tr>
      <w:tr w:rsidR="009143DC" w:rsidRPr="00F84BFA" w14:paraId="5A68D7E6" w14:textId="77777777" w:rsidTr="009143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77" w:type="dxa"/>
          </w:tcPr>
          <w:p w14:paraId="3B872433" w14:textId="77777777" w:rsidR="009143DC" w:rsidRPr="00F84BFA" w:rsidRDefault="009143DC" w:rsidP="00FC4F48">
            <w:pPr>
              <w:autoSpaceDE w:val="0"/>
              <w:autoSpaceDN w:val="0"/>
              <w:adjustRightInd w:val="0"/>
              <w:jc w:val="both"/>
              <w:rPr>
                <w:rFonts w:asciiTheme="majorHAnsi" w:hAnsiTheme="majorHAnsi"/>
                <w:sz w:val="22"/>
                <w:szCs w:val="22"/>
              </w:rPr>
            </w:pPr>
            <w:r w:rsidRPr="00F84BFA">
              <w:rPr>
                <w:rFonts w:asciiTheme="majorHAnsi" w:hAnsiTheme="majorHAnsi"/>
                <w:sz w:val="22"/>
                <w:szCs w:val="22"/>
              </w:rPr>
              <w:t xml:space="preserve">Ημερομηνία γέννησης </w:t>
            </w:r>
            <w:r w:rsidRPr="00F84BFA">
              <w:rPr>
                <w:rFonts w:asciiTheme="majorHAnsi" w:hAnsiTheme="majorHAnsi"/>
                <w:sz w:val="16"/>
                <w:szCs w:val="22"/>
              </w:rPr>
              <w:t>(ημέρα/μήνας/έτος)</w:t>
            </w:r>
          </w:p>
        </w:tc>
        <w:tc>
          <w:tcPr>
            <w:tcW w:w="6762" w:type="dxa"/>
          </w:tcPr>
          <w:p w14:paraId="4A848ED8" w14:textId="77777777" w:rsidR="009143DC" w:rsidRPr="00F84BFA" w:rsidRDefault="009143DC" w:rsidP="00FC4F4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heme="majorHAnsi" w:hAnsiTheme="majorHAnsi"/>
                <w:sz w:val="22"/>
                <w:szCs w:val="22"/>
              </w:rPr>
            </w:pPr>
          </w:p>
        </w:tc>
      </w:tr>
      <w:tr w:rsidR="009143DC" w:rsidRPr="00F84BFA" w14:paraId="60AC1519" w14:textId="77777777" w:rsidTr="009143DC">
        <w:tc>
          <w:tcPr>
            <w:cnfStyle w:val="001000000000" w:firstRow="0" w:lastRow="0" w:firstColumn="1" w:lastColumn="0" w:oddVBand="0" w:evenVBand="0" w:oddHBand="0" w:evenHBand="0" w:firstRowFirstColumn="0" w:firstRowLastColumn="0" w:lastRowFirstColumn="0" w:lastRowLastColumn="0"/>
            <w:tcW w:w="3777" w:type="dxa"/>
          </w:tcPr>
          <w:p w14:paraId="032F6DD2" w14:textId="77777777" w:rsidR="009143DC" w:rsidRPr="00F84BFA" w:rsidRDefault="009143DC" w:rsidP="00FC4F48">
            <w:pPr>
              <w:autoSpaceDE w:val="0"/>
              <w:autoSpaceDN w:val="0"/>
              <w:adjustRightInd w:val="0"/>
              <w:jc w:val="both"/>
              <w:rPr>
                <w:rFonts w:asciiTheme="majorHAnsi" w:hAnsiTheme="majorHAnsi"/>
                <w:sz w:val="22"/>
                <w:szCs w:val="22"/>
              </w:rPr>
            </w:pPr>
            <w:r w:rsidRPr="00F84BFA">
              <w:rPr>
                <w:rFonts w:asciiTheme="majorHAnsi" w:hAnsiTheme="majorHAnsi"/>
                <w:sz w:val="22"/>
                <w:szCs w:val="22"/>
              </w:rPr>
              <w:t>Σχολείο φοίτησης</w:t>
            </w:r>
          </w:p>
        </w:tc>
        <w:tc>
          <w:tcPr>
            <w:tcW w:w="6762" w:type="dxa"/>
          </w:tcPr>
          <w:p w14:paraId="4D94CDE8" w14:textId="77777777" w:rsidR="009143DC" w:rsidRPr="00F84BFA" w:rsidRDefault="009143DC" w:rsidP="00FC4F4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heme="majorHAnsi" w:hAnsiTheme="majorHAnsi"/>
                <w:sz w:val="22"/>
                <w:szCs w:val="22"/>
              </w:rPr>
            </w:pPr>
          </w:p>
        </w:tc>
      </w:tr>
    </w:tbl>
    <w:p w14:paraId="44B24C6E" w14:textId="77777777" w:rsidR="009143DC" w:rsidRPr="00F84BFA" w:rsidRDefault="009143DC" w:rsidP="009143DC">
      <w:pPr>
        <w:autoSpaceDE w:val="0"/>
        <w:autoSpaceDN w:val="0"/>
        <w:adjustRightInd w:val="0"/>
        <w:jc w:val="both"/>
        <w:rPr>
          <w:rFonts w:asciiTheme="majorHAnsi" w:hAnsiTheme="majorHAnsi"/>
          <w:sz w:val="22"/>
          <w:szCs w:val="22"/>
        </w:rPr>
      </w:pPr>
    </w:p>
    <w:p w14:paraId="072AE477" w14:textId="77777777" w:rsidR="009143DC" w:rsidRPr="00F84BFA" w:rsidRDefault="009143DC" w:rsidP="009143DC">
      <w:pPr>
        <w:autoSpaceDE w:val="0"/>
        <w:autoSpaceDN w:val="0"/>
        <w:adjustRightInd w:val="0"/>
        <w:jc w:val="both"/>
        <w:rPr>
          <w:rFonts w:asciiTheme="majorHAnsi" w:hAnsiTheme="majorHAnsi"/>
          <w:sz w:val="22"/>
          <w:szCs w:val="22"/>
        </w:rPr>
      </w:pPr>
    </w:p>
    <w:p w14:paraId="138B6E2B" w14:textId="77777777" w:rsidR="009143DC" w:rsidRPr="00F84BFA" w:rsidRDefault="009143DC" w:rsidP="009143DC">
      <w:pPr>
        <w:autoSpaceDE w:val="0"/>
        <w:autoSpaceDN w:val="0"/>
        <w:adjustRightInd w:val="0"/>
        <w:jc w:val="both"/>
        <w:rPr>
          <w:rFonts w:asciiTheme="majorHAnsi" w:hAnsiTheme="majorHAnsi"/>
          <w:sz w:val="22"/>
          <w:szCs w:val="22"/>
        </w:rPr>
      </w:pPr>
    </w:p>
    <w:p w14:paraId="5A290BEF" w14:textId="77777777" w:rsidR="009A275A" w:rsidRPr="00075A7E" w:rsidRDefault="009A275A" w:rsidP="00075A7E">
      <w:pPr>
        <w:spacing w:after="120"/>
        <w:jc w:val="both"/>
        <w:rPr>
          <w:rFonts w:asciiTheme="majorHAnsi" w:hAnsiTheme="majorHAnsi"/>
          <w:b/>
          <w:color w:val="E36C0A"/>
          <w:szCs w:val="22"/>
          <w:u w:val="single"/>
        </w:rPr>
      </w:pPr>
    </w:p>
    <w:p w14:paraId="4596F466" w14:textId="77777777" w:rsidR="009143DC" w:rsidRDefault="009143DC">
      <w:pPr>
        <w:rPr>
          <w:rFonts w:asciiTheme="majorHAnsi" w:hAnsiTheme="majorHAnsi"/>
          <w:b/>
          <w:color w:val="E36C0A"/>
          <w:szCs w:val="22"/>
          <w:u w:val="single"/>
        </w:rPr>
      </w:pPr>
      <w:r>
        <w:rPr>
          <w:rFonts w:asciiTheme="majorHAnsi" w:hAnsiTheme="majorHAnsi"/>
          <w:b/>
          <w:color w:val="E36C0A"/>
          <w:szCs w:val="22"/>
          <w:u w:val="single"/>
        </w:rPr>
        <w:br w:type="page"/>
      </w:r>
    </w:p>
    <w:p w14:paraId="73BBAFCE" w14:textId="484CCE66" w:rsidR="009A275A" w:rsidRPr="00075A7E" w:rsidRDefault="009A275A" w:rsidP="00075A7E">
      <w:pPr>
        <w:spacing w:after="120"/>
        <w:jc w:val="both"/>
        <w:rPr>
          <w:rFonts w:asciiTheme="majorHAnsi" w:hAnsiTheme="majorHAnsi"/>
          <w:b/>
          <w:color w:val="E36C0A"/>
          <w:szCs w:val="22"/>
          <w:u w:val="single"/>
        </w:rPr>
      </w:pPr>
      <w:r w:rsidRPr="00075A7E">
        <w:rPr>
          <w:rFonts w:asciiTheme="majorHAnsi" w:hAnsiTheme="majorHAnsi"/>
          <w:b/>
          <w:color w:val="E36C0A"/>
          <w:szCs w:val="22"/>
          <w:u w:val="single"/>
        </w:rPr>
        <w:lastRenderedPageBreak/>
        <w:t>Θέμα 1</w:t>
      </w:r>
      <w:r w:rsidRPr="00075A7E">
        <w:rPr>
          <w:rFonts w:asciiTheme="majorHAnsi" w:hAnsiTheme="majorHAnsi"/>
          <w:b/>
          <w:color w:val="E36C0A"/>
          <w:szCs w:val="22"/>
          <w:u w:val="single"/>
          <w:vertAlign w:val="superscript"/>
        </w:rPr>
        <w:t>ο</w:t>
      </w:r>
      <w:r w:rsidRPr="00075A7E">
        <w:rPr>
          <w:rFonts w:asciiTheme="majorHAnsi" w:hAnsiTheme="majorHAnsi"/>
          <w:b/>
          <w:color w:val="E36C0A"/>
          <w:szCs w:val="22"/>
          <w:u w:val="single"/>
        </w:rPr>
        <w:t xml:space="preserve"> </w:t>
      </w:r>
    </w:p>
    <w:p w14:paraId="025465D4" w14:textId="77777777" w:rsidR="009A275A" w:rsidRPr="00075A7E" w:rsidRDefault="009A275A" w:rsidP="00075A7E">
      <w:pPr>
        <w:autoSpaceDE w:val="0"/>
        <w:autoSpaceDN w:val="0"/>
        <w:adjustRightInd w:val="0"/>
        <w:spacing w:after="120"/>
        <w:ind w:firstLine="284"/>
        <w:jc w:val="both"/>
        <w:rPr>
          <w:rFonts w:ascii="Calibri" w:hAnsi="Calibri"/>
          <w:sz w:val="22"/>
          <w:szCs w:val="22"/>
        </w:rPr>
      </w:pPr>
      <w:r w:rsidRPr="00075A7E">
        <w:rPr>
          <w:rFonts w:ascii="Calibri" w:hAnsi="Calibri"/>
          <w:sz w:val="22"/>
          <w:szCs w:val="22"/>
        </w:rPr>
        <w:t xml:space="preserve">Σημειώσετε στο κενό μπροστά με </w:t>
      </w:r>
      <w:r w:rsidRPr="00075A7E">
        <w:rPr>
          <w:rFonts w:ascii="Calibri" w:hAnsi="Calibri"/>
          <w:b/>
          <w:szCs w:val="22"/>
        </w:rPr>
        <w:t>Σ</w:t>
      </w:r>
      <w:r w:rsidRPr="00075A7E">
        <w:rPr>
          <w:rFonts w:ascii="Calibri" w:hAnsi="Calibri"/>
          <w:sz w:val="22"/>
          <w:szCs w:val="22"/>
        </w:rPr>
        <w:t xml:space="preserve">, εάν είναι σωστή και με </w:t>
      </w:r>
      <w:r w:rsidRPr="00075A7E">
        <w:rPr>
          <w:rFonts w:ascii="Calibri" w:hAnsi="Calibri"/>
          <w:b/>
          <w:szCs w:val="22"/>
        </w:rPr>
        <w:t>Λ</w:t>
      </w:r>
      <w:r w:rsidRPr="00075A7E">
        <w:rPr>
          <w:rFonts w:ascii="Calibri" w:hAnsi="Calibri"/>
          <w:sz w:val="22"/>
          <w:szCs w:val="22"/>
        </w:rPr>
        <w:t>, εάν είναι λάθος η κάθε μια από τις εξής πρ</w:t>
      </w:r>
      <w:r w:rsidRPr="00075A7E">
        <w:rPr>
          <w:rFonts w:ascii="Calibri" w:hAnsi="Calibri"/>
          <w:sz w:val="22"/>
          <w:szCs w:val="22"/>
        </w:rPr>
        <w:t>ο</w:t>
      </w:r>
      <w:r w:rsidRPr="00075A7E">
        <w:rPr>
          <w:rFonts w:ascii="Calibri" w:hAnsi="Calibri"/>
          <w:sz w:val="22"/>
          <w:szCs w:val="22"/>
        </w:rPr>
        <w:t>τάσεις:</w:t>
      </w:r>
    </w:p>
    <w:tbl>
      <w:tblPr>
        <w:tblStyle w:val="TableGrid"/>
        <w:tblW w:w="0" w:type="auto"/>
        <w:tblLook w:val="04A0" w:firstRow="1" w:lastRow="0" w:firstColumn="1" w:lastColumn="0" w:noHBand="0" w:noVBand="1"/>
      </w:tblPr>
      <w:tblGrid>
        <w:gridCol w:w="675"/>
        <w:gridCol w:w="9633"/>
      </w:tblGrid>
      <w:tr w:rsidR="00F618EB" w14:paraId="54C2D184" w14:textId="77777777" w:rsidTr="00A133D6">
        <w:tc>
          <w:tcPr>
            <w:tcW w:w="675" w:type="dxa"/>
            <w:vAlign w:val="center"/>
          </w:tcPr>
          <w:p w14:paraId="5ED4481A" w14:textId="77777777" w:rsidR="00F618EB" w:rsidRDefault="00F618EB" w:rsidP="00A133D6">
            <w:pPr>
              <w:autoSpaceDE w:val="0"/>
              <w:autoSpaceDN w:val="0"/>
              <w:adjustRightInd w:val="0"/>
              <w:jc w:val="center"/>
              <w:rPr>
                <w:rFonts w:asciiTheme="majorHAnsi" w:hAnsiTheme="majorHAnsi"/>
                <w:sz w:val="22"/>
                <w:szCs w:val="22"/>
              </w:rPr>
            </w:pPr>
          </w:p>
        </w:tc>
        <w:tc>
          <w:tcPr>
            <w:tcW w:w="9633" w:type="dxa"/>
          </w:tcPr>
          <w:p w14:paraId="10DEF752" w14:textId="05F4CC20" w:rsidR="00F618EB" w:rsidRDefault="00F618EB" w:rsidP="00075A7E">
            <w:pPr>
              <w:autoSpaceDE w:val="0"/>
              <w:autoSpaceDN w:val="0"/>
              <w:adjustRightInd w:val="0"/>
              <w:jc w:val="both"/>
              <w:rPr>
                <w:rFonts w:asciiTheme="majorHAnsi" w:hAnsiTheme="majorHAnsi"/>
                <w:sz w:val="22"/>
                <w:szCs w:val="22"/>
              </w:rPr>
            </w:pPr>
            <w:r w:rsidRPr="00976B2A">
              <w:rPr>
                <w:rFonts w:ascii="Calibri" w:hAnsi="Calibri"/>
                <w:b/>
                <w:color w:val="E36C0A"/>
                <w:sz w:val="22"/>
                <w:szCs w:val="22"/>
              </w:rPr>
              <w:t xml:space="preserve">1.1 </w:t>
            </w:r>
            <w:r w:rsidRPr="00B60880">
              <w:rPr>
                <w:rFonts w:asciiTheme="majorHAnsi" w:hAnsiTheme="majorHAnsi"/>
                <w:sz w:val="22"/>
                <w:szCs w:val="22"/>
              </w:rPr>
              <w:t>Όταν εξαντληθεί το υδρογόνο στον πυρήνα του Ήλιου, η βαρυτική κατάρρευση του αστέρα θα αντ</w:t>
            </w:r>
            <w:r w:rsidRPr="00B60880">
              <w:rPr>
                <w:rFonts w:asciiTheme="majorHAnsi" w:hAnsiTheme="majorHAnsi"/>
                <w:sz w:val="22"/>
                <w:szCs w:val="22"/>
              </w:rPr>
              <w:t>ι</w:t>
            </w:r>
            <w:r w:rsidRPr="00B60880">
              <w:rPr>
                <w:rFonts w:asciiTheme="majorHAnsi" w:hAnsiTheme="majorHAnsi"/>
                <w:sz w:val="22"/>
                <w:szCs w:val="22"/>
              </w:rPr>
              <w:t>σταθμιστεί από τη πυρηνική καύση του ηλίου προς άνθρακα</w:t>
            </w:r>
            <w:r w:rsidRPr="00976B2A">
              <w:rPr>
                <w:rFonts w:asciiTheme="majorHAnsi" w:hAnsiTheme="majorHAnsi"/>
                <w:sz w:val="22"/>
                <w:szCs w:val="22"/>
              </w:rPr>
              <w:t>.</w:t>
            </w:r>
          </w:p>
        </w:tc>
      </w:tr>
      <w:tr w:rsidR="00F618EB" w14:paraId="05718944" w14:textId="77777777" w:rsidTr="00A133D6">
        <w:tc>
          <w:tcPr>
            <w:tcW w:w="675" w:type="dxa"/>
            <w:vAlign w:val="center"/>
          </w:tcPr>
          <w:p w14:paraId="50EC8ECB" w14:textId="77777777" w:rsidR="00F618EB" w:rsidRDefault="00F618EB" w:rsidP="00A133D6">
            <w:pPr>
              <w:autoSpaceDE w:val="0"/>
              <w:autoSpaceDN w:val="0"/>
              <w:adjustRightInd w:val="0"/>
              <w:jc w:val="center"/>
              <w:rPr>
                <w:rFonts w:asciiTheme="majorHAnsi" w:hAnsiTheme="majorHAnsi"/>
                <w:sz w:val="22"/>
                <w:szCs w:val="22"/>
              </w:rPr>
            </w:pPr>
          </w:p>
        </w:tc>
        <w:tc>
          <w:tcPr>
            <w:tcW w:w="9633" w:type="dxa"/>
          </w:tcPr>
          <w:p w14:paraId="1E2ED36C" w14:textId="52F5E975" w:rsidR="00F618EB" w:rsidRDefault="00F618EB" w:rsidP="00075A7E">
            <w:pPr>
              <w:autoSpaceDE w:val="0"/>
              <w:autoSpaceDN w:val="0"/>
              <w:adjustRightInd w:val="0"/>
              <w:jc w:val="both"/>
              <w:rPr>
                <w:rFonts w:asciiTheme="majorHAnsi" w:hAnsiTheme="majorHAnsi"/>
                <w:sz w:val="22"/>
                <w:szCs w:val="22"/>
              </w:rPr>
            </w:pPr>
            <w:r w:rsidRPr="00976B2A">
              <w:rPr>
                <w:rFonts w:ascii="Calibri" w:hAnsi="Calibri"/>
                <w:b/>
                <w:color w:val="E36C0A"/>
                <w:sz w:val="22"/>
                <w:szCs w:val="22"/>
              </w:rPr>
              <w:t xml:space="preserve">1.2 </w:t>
            </w:r>
            <w:r w:rsidRPr="00B60880">
              <w:rPr>
                <w:rFonts w:asciiTheme="majorHAnsi" w:hAnsiTheme="majorHAnsi"/>
                <w:sz w:val="22"/>
                <w:szCs w:val="22"/>
              </w:rPr>
              <w:t xml:space="preserve">Ένας αστέρας παρόμοιος </w:t>
            </w:r>
            <w:r>
              <w:rPr>
                <w:rFonts w:asciiTheme="majorHAnsi" w:hAnsiTheme="majorHAnsi"/>
                <w:sz w:val="22"/>
                <w:szCs w:val="22"/>
              </w:rPr>
              <w:t>μ</w:t>
            </w:r>
            <w:r w:rsidRPr="00B60880">
              <w:rPr>
                <w:rFonts w:asciiTheme="majorHAnsi" w:hAnsiTheme="majorHAnsi"/>
                <w:sz w:val="22"/>
                <w:szCs w:val="22"/>
              </w:rPr>
              <w:t xml:space="preserve">ε τον Ήλιο, είναι δυνατό να περάσει από τη φάση του υπερκαινοφανούς αστέρα και </w:t>
            </w:r>
            <w:r>
              <w:rPr>
                <w:rFonts w:asciiTheme="majorHAnsi" w:hAnsiTheme="majorHAnsi"/>
                <w:sz w:val="22"/>
                <w:szCs w:val="22"/>
              </w:rPr>
              <w:t>να καταλήξει σε μ</w:t>
            </w:r>
            <w:r w:rsidRPr="00B60880">
              <w:rPr>
                <w:rFonts w:asciiTheme="majorHAnsi" w:hAnsiTheme="majorHAnsi"/>
                <w:sz w:val="22"/>
                <w:szCs w:val="22"/>
              </w:rPr>
              <w:t>ια μελανή οπή</w:t>
            </w:r>
            <w:r w:rsidRPr="00976B2A">
              <w:rPr>
                <w:rFonts w:asciiTheme="majorHAnsi" w:hAnsiTheme="majorHAnsi"/>
                <w:sz w:val="22"/>
                <w:szCs w:val="22"/>
              </w:rPr>
              <w:t>.</w:t>
            </w:r>
          </w:p>
        </w:tc>
      </w:tr>
      <w:tr w:rsidR="00F618EB" w14:paraId="1A333B04" w14:textId="77777777" w:rsidTr="00A133D6">
        <w:tc>
          <w:tcPr>
            <w:tcW w:w="675" w:type="dxa"/>
            <w:vAlign w:val="center"/>
          </w:tcPr>
          <w:p w14:paraId="6FAB9D90" w14:textId="77777777" w:rsidR="00F618EB" w:rsidRDefault="00F618EB" w:rsidP="00A133D6">
            <w:pPr>
              <w:autoSpaceDE w:val="0"/>
              <w:autoSpaceDN w:val="0"/>
              <w:adjustRightInd w:val="0"/>
              <w:jc w:val="center"/>
              <w:rPr>
                <w:rFonts w:asciiTheme="majorHAnsi" w:hAnsiTheme="majorHAnsi"/>
                <w:sz w:val="22"/>
                <w:szCs w:val="22"/>
              </w:rPr>
            </w:pPr>
          </w:p>
        </w:tc>
        <w:tc>
          <w:tcPr>
            <w:tcW w:w="9633" w:type="dxa"/>
          </w:tcPr>
          <w:p w14:paraId="25C88F6E" w14:textId="12E88A4F" w:rsidR="00F618EB" w:rsidRDefault="00F618EB" w:rsidP="00075A7E">
            <w:pPr>
              <w:autoSpaceDE w:val="0"/>
              <w:autoSpaceDN w:val="0"/>
              <w:adjustRightInd w:val="0"/>
              <w:jc w:val="both"/>
              <w:rPr>
                <w:rFonts w:asciiTheme="majorHAnsi" w:hAnsiTheme="majorHAnsi"/>
                <w:sz w:val="22"/>
                <w:szCs w:val="22"/>
              </w:rPr>
            </w:pPr>
            <w:r w:rsidRPr="00976B2A">
              <w:rPr>
                <w:rFonts w:ascii="Calibri" w:hAnsi="Calibri"/>
                <w:b/>
                <w:color w:val="E36C0A"/>
                <w:sz w:val="22"/>
                <w:szCs w:val="22"/>
              </w:rPr>
              <w:t xml:space="preserve">1.3 </w:t>
            </w:r>
            <w:r w:rsidRPr="00B60880">
              <w:rPr>
                <w:rFonts w:asciiTheme="majorHAnsi" w:hAnsiTheme="majorHAnsi"/>
                <w:sz w:val="22"/>
                <w:szCs w:val="22"/>
              </w:rPr>
              <w:t>Η ακτί</w:t>
            </w:r>
            <w:r>
              <w:rPr>
                <w:rFonts w:asciiTheme="majorHAnsi" w:hAnsiTheme="majorHAnsi"/>
                <w:sz w:val="22"/>
                <w:szCs w:val="22"/>
              </w:rPr>
              <w:t>να ενός αστέρα νετρονίων μ</w:t>
            </w:r>
            <w:r w:rsidRPr="00B60880">
              <w:rPr>
                <w:rFonts w:asciiTheme="majorHAnsi" w:hAnsiTheme="majorHAnsi"/>
                <w:sz w:val="22"/>
                <w:szCs w:val="22"/>
              </w:rPr>
              <w:t>ε μάζα περίπου διπλάσια της ηλιακής, είναι λίγο μεγαλύτερη της ακτίνας της Γης</w:t>
            </w:r>
            <w:r w:rsidRPr="00976B2A">
              <w:rPr>
                <w:rFonts w:asciiTheme="majorHAnsi" w:hAnsiTheme="majorHAnsi"/>
                <w:sz w:val="22"/>
                <w:szCs w:val="22"/>
              </w:rPr>
              <w:t>.</w:t>
            </w:r>
          </w:p>
        </w:tc>
      </w:tr>
      <w:tr w:rsidR="00F618EB" w14:paraId="282B2A4C" w14:textId="77777777" w:rsidTr="00A133D6">
        <w:tc>
          <w:tcPr>
            <w:tcW w:w="675" w:type="dxa"/>
            <w:vAlign w:val="center"/>
          </w:tcPr>
          <w:p w14:paraId="3A6BC9F1" w14:textId="77777777" w:rsidR="00F618EB" w:rsidRDefault="00F618EB" w:rsidP="00A133D6">
            <w:pPr>
              <w:autoSpaceDE w:val="0"/>
              <w:autoSpaceDN w:val="0"/>
              <w:adjustRightInd w:val="0"/>
              <w:jc w:val="center"/>
              <w:rPr>
                <w:rFonts w:asciiTheme="majorHAnsi" w:hAnsiTheme="majorHAnsi"/>
                <w:sz w:val="22"/>
                <w:szCs w:val="22"/>
              </w:rPr>
            </w:pPr>
          </w:p>
        </w:tc>
        <w:tc>
          <w:tcPr>
            <w:tcW w:w="9633" w:type="dxa"/>
          </w:tcPr>
          <w:p w14:paraId="542EF2F3" w14:textId="77A51CDF" w:rsidR="00F618EB" w:rsidRDefault="00F618EB" w:rsidP="0032783E">
            <w:pPr>
              <w:autoSpaceDE w:val="0"/>
              <w:autoSpaceDN w:val="0"/>
              <w:adjustRightInd w:val="0"/>
              <w:jc w:val="both"/>
              <w:rPr>
                <w:rFonts w:asciiTheme="majorHAnsi" w:hAnsiTheme="majorHAnsi"/>
                <w:sz w:val="22"/>
                <w:szCs w:val="22"/>
              </w:rPr>
            </w:pPr>
            <w:r w:rsidRPr="00976B2A">
              <w:rPr>
                <w:rFonts w:ascii="Calibri" w:hAnsi="Calibri"/>
                <w:b/>
                <w:color w:val="E36C0A"/>
                <w:sz w:val="22"/>
                <w:szCs w:val="22"/>
              </w:rPr>
              <w:t xml:space="preserve">1.4 </w:t>
            </w:r>
            <w:r w:rsidR="0032783E" w:rsidRPr="007513FA">
              <w:rPr>
                <w:rFonts w:ascii="Calibri" w:hAnsi="Calibri"/>
                <w:sz w:val="22"/>
                <w:szCs w:val="22"/>
              </w:rPr>
              <w:t xml:space="preserve">Η ατμόσφαιρα της Γης επιτρέπει τη διέλευση κάθε ηλεκτρομαγνητικής ακτινοβολίας, ανεξάρτητα </w:t>
            </w:r>
            <w:r w:rsidR="0032783E">
              <w:rPr>
                <w:rFonts w:ascii="Calibri" w:hAnsi="Calibri"/>
                <w:sz w:val="22"/>
                <w:szCs w:val="22"/>
              </w:rPr>
              <w:t>από τη</w:t>
            </w:r>
            <w:r w:rsidR="0032783E" w:rsidRPr="007513FA">
              <w:rPr>
                <w:rFonts w:ascii="Calibri" w:hAnsi="Calibri"/>
                <w:sz w:val="22"/>
                <w:szCs w:val="22"/>
              </w:rPr>
              <w:t xml:space="preserve"> συχνότητά της</w:t>
            </w:r>
            <w:r w:rsidRPr="00976B2A">
              <w:rPr>
                <w:rFonts w:asciiTheme="majorHAnsi" w:hAnsiTheme="majorHAnsi"/>
                <w:sz w:val="22"/>
                <w:szCs w:val="22"/>
              </w:rPr>
              <w:t>.</w:t>
            </w:r>
          </w:p>
        </w:tc>
      </w:tr>
      <w:tr w:rsidR="00F618EB" w14:paraId="1D9297D9" w14:textId="77777777" w:rsidTr="00A133D6">
        <w:tc>
          <w:tcPr>
            <w:tcW w:w="675" w:type="dxa"/>
            <w:vAlign w:val="center"/>
          </w:tcPr>
          <w:p w14:paraId="1B026D2B" w14:textId="77777777" w:rsidR="00F618EB" w:rsidRDefault="00F618EB" w:rsidP="00A133D6">
            <w:pPr>
              <w:autoSpaceDE w:val="0"/>
              <w:autoSpaceDN w:val="0"/>
              <w:adjustRightInd w:val="0"/>
              <w:jc w:val="center"/>
              <w:rPr>
                <w:rFonts w:asciiTheme="majorHAnsi" w:hAnsiTheme="majorHAnsi"/>
                <w:sz w:val="22"/>
                <w:szCs w:val="22"/>
              </w:rPr>
            </w:pPr>
          </w:p>
        </w:tc>
        <w:tc>
          <w:tcPr>
            <w:tcW w:w="9633" w:type="dxa"/>
          </w:tcPr>
          <w:p w14:paraId="4722D001" w14:textId="5BE8012A" w:rsidR="00F618EB" w:rsidRDefault="00F618EB" w:rsidP="00075A7E">
            <w:pPr>
              <w:autoSpaceDE w:val="0"/>
              <w:autoSpaceDN w:val="0"/>
              <w:adjustRightInd w:val="0"/>
              <w:jc w:val="both"/>
              <w:rPr>
                <w:rFonts w:asciiTheme="majorHAnsi" w:hAnsiTheme="majorHAnsi"/>
                <w:sz w:val="22"/>
                <w:szCs w:val="22"/>
              </w:rPr>
            </w:pPr>
            <w:r w:rsidRPr="00976B2A">
              <w:rPr>
                <w:rFonts w:ascii="Calibri" w:hAnsi="Calibri"/>
                <w:b/>
                <w:color w:val="E36C0A"/>
                <w:sz w:val="22"/>
                <w:szCs w:val="22"/>
              </w:rPr>
              <w:t xml:space="preserve">1.5 </w:t>
            </w:r>
            <w:r w:rsidRPr="00B60880">
              <w:rPr>
                <w:rFonts w:asciiTheme="majorHAnsi" w:hAnsiTheme="majorHAnsi"/>
                <w:sz w:val="22"/>
                <w:szCs w:val="22"/>
              </w:rPr>
              <w:t>Τα βαρέα χημικά στοιχεία</w:t>
            </w:r>
            <w:r w:rsidR="00E54119">
              <w:rPr>
                <w:rFonts w:asciiTheme="majorHAnsi" w:hAnsiTheme="majorHAnsi"/>
                <w:sz w:val="22"/>
                <w:szCs w:val="22"/>
              </w:rPr>
              <w:t xml:space="preserve"> (μέχρι τον σίδηρο)</w:t>
            </w:r>
            <w:r w:rsidRPr="00B60880">
              <w:rPr>
                <w:rFonts w:asciiTheme="majorHAnsi" w:hAnsiTheme="majorHAnsi"/>
                <w:sz w:val="22"/>
                <w:szCs w:val="22"/>
              </w:rPr>
              <w:t xml:space="preserve">, από τα οποία αποτελείται το σώμα </w:t>
            </w:r>
            <w:r>
              <w:rPr>
                <w:rFonts w:asciiTheme="majorHAnsi" w:hAnsiTheme="majorHAnsi"/>
                <w:sz w:val="22"/>
                <w:szCs w:val="22"/>
              </w:rPr>
              <w:t>μ</w:t>
            </w:r>
            <w:r w:rsidRPr="00B60880">
              <w:rPr>
                <w:rFonts w:asciiTheme="majorHAnsi" w:hAnsiTheme="majorHAnsi"/>
                <w:sz w:val="22"/>
                <w:szCs w:val="22"/>
              </w:rPr>
              <w:t>ας και τα αντ</w:t>
            </w:r>
            <w:r w:rsidRPr="00B60880">
              <w:rPr>
                <w:rFonts w:asciiTheme="majorHAnsi" w:hAnsiTheme="majorHAnsi"/>
                <w:sz w:val="22"/>
                <w:szCs w:val="22"/>
              </w:rPr>
              <w:t>ι</w:t>
            </w:r>
            <w:r w:rsidRPr="00B60880">
              <w:rPr>
                <w:rFonts w:asciiTheme="majorHAnsi" w:hAnsiTheme="majorHAnsi"/>
                <w:sz w:val="22"/>
                <w:szCs w:val="22"/>
              </w:rPr>
              <w:t xml:space="preserve">κείμενα </w:t>
            </w:r>
            <w:r>
              <w:rPr>
                <w:rFonts w:asciiTheme="majorHAnsi" w:hAnsiTheme="majorHAnsi"/>
                <w:sz w:val="22"/>
                <w:szCs w:val="22"/>
              </w:rPr>
              <w:t>που μ</w:t>
            </w:r>
            <w:r w:rsidRPr="00B60880">
              <w:rPr>
                <w:rFonts w:asciiTheme="majorHAnsi" w:hAnsiTheme="majorHAnsi"/>
                <w:sz w:val="22"/>
                <w:szCs w:val="22"/>
              </w:rPr>
              <w:t xml:space="preserve">ας περιβάλλουν, σχηματίστηκαν πριν από δισεκατομμύρια χρόνια στον πυρήνα ενός </w:t>
            </w:r>
            <w:r w:rsidRPr="00B60880">
              <w:rPr>
                <w:rFonts w:asciiTheme="majorHAnsi" w:hAnsiTheme="majorHAnsi"/>
                <w:sz w:val="22"/>
                <w:szCs w:val="22"/>
              </w:rPr>
              <w:t>α</w:t>
            </w:r>
            <w:r w:rsidRPr="00B60880">
              <w:rPr>
                <w:rFonts w:asciiTheme="majorHAnsi" w:hAnsiTheme="majorHAnsi"/>
                <w:sz w:val="22"/>
                <w:szCs w:val="22"/>
              </w:rPr>
              <w:t>στέρα που εξερράγη ως υπερκαινοφανής (supernova)</w:t>
            </w:r>
            <w:r w:rsidRPr="00976B2A">
              <w:rPr>
                <w:rFonts w:asciiTheme="majorHAnsi" w:hAnsiTheme="majorHAnsi"/>
                <w:sz w:val="22"/>
                <w:szCs w:val="22"/>
              </w:rPr>
              <w:t>.</w:t>
            </w:r>
          </w:p>
        </w:tc>
      </w:tr>
      <w:tr w:rsidR="00F618EB" w14:paraId="05F6A14D" w14:textId="77777777" w:rsidTr="00A133D6">
        <w:tc>
          <w:tcPr>
            <w:tcW w:w="675" w:type="dxa"/>
            <w:vAlign w:val="center"/>
          </w:tcPr>
          <w:p w14:paraId="1BD81F60" w14:textId="77777777" w:rsidR="00F618EB" w:rsidRDefault="00F618EB" w:rsidP="00A133D6">
            <w:pPr>
              <w:autoSpaceDE w:val="0"/>
              <w:autoSpaceDN w:val="0"/>
              <w:adjustRightInd w:val="0"/>
              <w:jc w:val="center"/>
              <w:rPr>
                <w:rFonts w:asciiTheme="majorHAnsi" w:hAnsiTheme="majorHAnsi"/>
                <w:sz w:val="22"/>
                <w:szCs w:val="22"/>
              </w:rPr>
            </w:pPr>
          </w:p>
        </w:tc>
        <w:tc>
          <w:tcPr>
            <w:tcW w:w="9633" w:type="dxa"/>
          </w:tcPr>
          <w:p w14:paraId="4D385A8D" w14:textId="28C81D0F" w:rsidR="00F618EB" w:rsidRDefault="00F618EB" w:rsidP="00075A7E">
            <w:pPr>
              <w:autoSpaceDE w:val="0"/>
              <w:autoSpaceDN w:val="0"/>
              <w:adjustRightInd w:val="0"/>
              <w:jc w:val="both"/>
              <w:rPr>
                <w:rFonts w:asciiTheme="majorHAnsi" w:hAnsiTheme="majorHAnsi"/>
                <w:sz w:val="22"/>
                <w:szCs w:val="22"/>
              </w:rPr>
            </w:pPr>
            <w:r w:rsidRPr="00976B2A">
              <w:rPr>
                <w:rFonts w:ascii="Calibri" w:hAnsi="Calibri"/>
                <w:b/>
                <w:color w:val="E36C0A"/>
                <w:sz w:val="22"/>
                <w:szCs w:val="22"/>
              </w:rPr>
              <w:t>1.6</w:t>
            </w:r>
            <w:r w:rsidRPr="00976B2A">
              <w:rPr>
                <w:rFonts w:asciiTheme="majorHAnsi" w:hAnsiTheme="majorHAnsi"/>
                <w:sz w:val="22"/>
                <w:szCs w:val="22"/>
              </w:rPr>
              <w:t xml:space="preserve"> </w:t>
            </w:r>
            <w:r w:rsidRPr="00B60880">
              <w:rPr>
                <w:rFonts w:asciiTheme="majorHAnsi" w:hAnsiTheme="majorHAnsi"/>
                <w:sz w:val="22"/>
                <w:szCs w:val="22"/>
              </w:rPr>
              <w:t>Ο Ήλιος είναι ένας αστέρας, που ανήκει στον πληθυσμό αστέρων τύπου Ι</w:t>
            </w:r>
            <w:r w:rsidRPr="00976B2A">
              <w:rPr>
                <w:rFonts w:asciiTheme="majorHAnsi" w:hAnsiTheme="majorHAnsi"/>
                <w:sz w:val="22"/>
                <w:szCs w:val="22"/>
              </w:rPr>
              <w:t>.</w:t>
            </w:r>
          </w:p>
        </w:tc>
      </w:tr>
      <w:tr w:rsidR="00F618EB" w14:paraId="0995ED15" w14:textId="77777777" w:rsidTr="00A133D6">
        <w:tc>
          <w:tcPr>
            <w:tcW w:w="675" w:type="dxa"/>
            <w:vAlign w:val="center"/>
          </w:tcPr>
          <w:p w14:paraId="6196C4C9" w14:textId="77777777" w:rsidR="00F618EB" w:rsidRDefault="00F618EB" w:rsidP="00A133D6">
            <w:pPr>
              <w:autoSpaceDE w:val="0"/>
              <w:autoSpaceDN w:val="0"/>
              <w:adjustRightInd w:val="0"/>
              <w:jc w:val="center"/>
              <w:rPr>
                <w:rFonts w:asciiTheme="majorHAnsi" w:hAnsiTheme="majorHAnsi"/>
                <w:sz w:val="22"/>
                <w:szCs w:val="22"/>
              </w:rPr>
            </w:pPr>
          </w:p>
        </w:tc>
        <w:tc>
          <w:tcPr>
            <w:tcW w:w="9633" w:type="dxa"/>
          </w:tcPr>
          <w:p w14:paraId="70084D99" w14:textId="08545A96" w:rsidR="00F618EB" w:rsidRDefault="00F618EB" w:rsidP="00075A7E">
            <w:pPr>
              <w:autoSpaceDE w:val="0"/>
              <w:autoSpaceDN w:val="0"/>
              <w:adjustRightInd w:val="0"/>
              <w:jc w:val="both"/>
              <w:rPr>
                <w:rFonts w:asciiTheme="majorHAnsi" w:hAnsiTheme="majorHAnsi"/>
                <w:sz w:val="22"/>
                <w:szCs w:val="22"/>
              </w:rPr>
            </w:pPr>
            <w:r w:rsidRPr="00976B2A">
              <w:rPr>
                <w:rFonts w:ascii="Calibri" w:hAnsi="Calibri"/>
                <w:b/>
                <w:color w:val="E36C0A"/>
                <w:sz w:val="22"/>
                <w:szCs w:val="22"/>
              </w:rPr>
              <w:t xml:space="preserve">1.7 </w:t>
            </w:r>
            <w:r w:rsidRPr="00B60880">
              <w:rPr>
                <w:rFonts w:asciiTheme="majorHAnsi" w:hAnsiTheme="majorHAnsi"/>
                <w:sz w:val="22"/>
                <w:szCs w:val="22"/>
              </w:rPr>
              <w:t xml:space="preserve">Οι </w:t>
            </w:r>
            <w:proofErr w:type="spellStart"/>
            <w:r w:rsidRPr="00B60880">
              <w:rPr>
                <w:rFonts w:asciiTheme="majorHAnsi" w:hAnsiTheme="majorHAnsi"/>
                <w:sz w:val="22"/>
                <w:szCs w:val="22"/>
              </w:rPr>
              <w:t>κηφείδες</w:t>
            </w:r>
            <w:proofErr w:type="spellEnd"/>
            <w:r w:rsidRPr="00B60880">
              <w:rPr>
                <w:rFonts w:asciiTheme="majorHAnsi" w:hAnsiTheme="majorHAnsi"/>
                <w:sz w:val="22"/>
                <w:szCs w:val="22"/>
              </w:rPr>
              <w:t xml:space="preserve"> είναι αστέρες, των οποίων η λαμπρότητα μεταβάλλεται περιοδικά</w:t>
            </w:r>
            <w:r w:rsidRPr="00976B2A">
              <w:rPr>
                <w:rFonts w:asciiTheme="majorHAnsi" w:hAnsiTheme="majorHAnsi"/>
                <w:sz w:val="22"/>
                <w:szCs w:val="22"/>
              </w:rPr>
              <w:t>.</w:t>
            </w:r>
          </w:p>
        </w:tc>
      </w:tr>
      <w:tr w:rsidR="00F618EB" w14:paraId="49638073" w14:textId="77777777" w:rsidTr="00A133D6">
        <w:tc>
          <w:tcPr>
            <w:tcW w:w="675" w:type="dxa"/>
            <w:vAlign w:val="center"/>
          </w:tcPr>
          <w:p w14:paraId="57B4F3E7" w14:textId="77777777" w:rsidR="00F618EB" w:rsidRDefault="00F618EB" w:rsidP="00A133D6">
            <w:pPr>
              <w:autoSpaceDE w:val="0"/>
              <w:autoSpaceDN w:val="0"/>
              <w:adjustRightInd w:val="0"/>
              <w:jc w:val="center"/>
              <w:rPr>
                <w:rFonts w:asciiTheme="majorHAnsi" w:hAnsiTheme="majorHAnsi"/>
                <w:sz w:val="22"/>
                <w:szCs w:val="22"/>
              </w:rPr>
            </w:pPr>
          </w:p>
        </w:tc>
        <w:tc>
          <w:tcPr>
            <w:tcW w:w="9633" w:type="dxa"/>
          </w:tcPr>
          <w:p w14:paraId="53FDC460" w14:textId="31AE5830" w:rsidR="00F618EB" w:rsidRPr="00E54119" w:rsidRDefault="00F618EB" w:rsidP="00075A7E">
            <w:pPr>
              <w:autoSpaceDE w:val="0"/>
              <w:autoSpaceDN w:val="0"/>
              <w:adjustRightInd w:val="0"/>
              <w:jc w:val="both"/>
              <w:rPr>
                <w:rFonts w:asciiTheme="majorHAnsi" w:hAnsiTheme="majorHAnsi"/>
                <w:sz w:val="22"/>
                <w:szCs w:val="22"/>
                <w:lang w:val="en-US"/>
              </w:rPr>
            </w:pPr>
            <w:r w:rsidRPr="00976B2A">
              <w:rPr>
                <w:rFonts w:ascii="Calibri" w:hAnsi="Calibri"/>
                <w:b/>
                <w:color w:val="E36C0A"/>
                <w:sz w:val="22"/>
                <w:szCs w:val="22"/>
              </w:rPr>
              <w:t xml:space="preserve">1.8 </w:t>
            </w:r>
            <w:r w:rsidRPr="00B60880">
              <w:rPr>
                <w:rFonts w:asciiTheme="majorHAnsi" w:hAnsiTheme="majorHAnsi"/>
                <w:sz w:val="22"/>
                <w:szCs w:val="22"/>
              </w:rPr>
              <w:t>Ο Ήλιος είναι ένας μεταβλητός αστέρας</w:t>
            </w:r>
            <w:r w:rsidR="00E54119">
              <w:rPr>
                <w:rFonts w:asciiTheme="majorHAnsi" w:hAnsiTheme="majorHAnsi"/>
                <w:sz w:val="22"/>
                <w:szCs w:val="22"/>
              </w:rPr>
              <w:t xml:space="preserve"> τύπου </w:t>
            </w:r>
            <w:r w:rsidR="00E54119">
              <w:rPr>
                <w:rFonts w:asciiTheme="majorHAnsi" w:hAnsiTheme="majorHAnsi"/>
                <w:sz w:val="22"/>
                <w:szCs w:val="22"/>
                <w:lang w:val="en-US"/>
              </w:rPr>
              <w:t>Mira.</w:t>
            </w:r>
          </w:p>
        </w:tc>
      </w:tr>
      <w:tr w:rsidR="00F618EB" w14:paraId="249C31C2" w14:textId="77777777" w:rsidTr="00A133D6">
        <w:tc>
          <w:tcPr>
            <w:tcW w:w="675" w:type="dxa"/>
            <w:vAlign w:val="center"/>
          </w:tcPr>
          <w:p w14:paraId="094392FF" w14:textId="77777777" w:rsidR="00F618EB" w:rsidRDefault="00F618EB" w:rsidP="00A133D6">
            <w:pPr>
              <w:autoSpaceDE w:val="0"/>
              <w:autoSpaceDN w:val="0"/>
              <w:adjustRightInd w:val="0"/>
              <w:jc w:val="center"/>
              <w:rPr>
                <w:rFonts w:asciiTheme="majorHAnsi" w:hAnsiTheme="majorHAnsi"/>
                <w:sz w:val="22"/>
                <w:szCs w:val="22"/>
              </w:rPr>
            </w:pPr>
          </w:p>
        </w:tc>
        <w:tc>
          <w:tcPr>
            <w:tcW w:w="9633" w:type="dxa"/>
          </w:tcPr>
          <w:p w14:paraId="006B049A" w14:textId="35A33893" w:rsidR="00F618EB" w:rsidRDefault="00F618EB" w:rsidP="00075A7E">
            <w:pPr>
              <w:autoSpaceDE w:val="0"/>
              <w:autoSpaceDN w:val="0"/>
              <w:adjustRightInd w:val="0"/>
              <w:jc w:val="both"/>
              <w:rPr>
                <w:rFonts w:asciiTheme="majorHAnsi" w:hAnsiTheme="majorHAnsi"/>
                <w:sz w:val="22"/>
                <w:szCs w:val="22"/>
              </w:rPr>
            </w:pPr>
            <w:r w:rsidRPr="00976B2A">
              <w:rPr>
                <w:rFonts w:ascii="Calibri" w:hAnsi="Calibri"/>
                <w:b/>
                <w:color w:val="E36C0A"/>
                <w:sz w:val="22"/>
                <w:szCs w:val="22"/>
              </w:rPr>
              <w:t xml:space="preserve">1.9 </w:t>
            </w:r>
            <w:r w:rsidRPr="00B60880">
              <w:rPr>
                <w:rFonts w:asciiTheme="majorHAnsi" w:hAnsiTheme="majorHAnsi"/>
                <w:sz w:val="22"/>
                <w:szCs w:val="22"/>
              </w:rPr>
              <w:t xml:space="preserve">Τα φυσικά ζεύγη είναι συστήματα δύο αστέρων, που </w:t>
            </w:r>
            <w:r>
              <w:rPr>
                <w:rFonts w:asciiTheme="majorHAnsi" w:hAnsiTheme="majorHAnsi"/>
                <w:sz w:val="22"/>
                <w:szCs w:val="22"/>
              </w:rPr>
              <w:t>αλληλεπιδρούν μ</w:t>
            </w:r>
            <w:r w:rsidRPr="00B60880">
              <w:rPr>
                <w:rFonts w:asciiTheme="majorHAnsi" w:hAnsiTheme="majorHAnsi"/>
                <w:sz w:val="22"/>
                <w:szCs w:val="22"/>
              </w:rPr>
              <w:t>ε βαρυτικές έλξεις</w:t>
            </w:r>
            <w:r w:rsidRPr="00976B2A">
              <w:rPr>
                <w:rFonts w:asciiTheme="majorHAnsi" w:hAnsiTheme="majorHAnsi"/>
                <w:sz w:val="22"/>
                <w:szCs w:val="22"/>
              </w:rPr>
              <w:t>.</w:t>
            </w:r>
          </w:p>
        </w:tc>
      </w:tr>
      <w:tr w:rsidR="00F618EB" w14:paraId="7DEF96B3" w14:textId="77777777" w:rsidTr="00A133D6">
        <w:tc>
          <w:tcPr>
            <w:tcW w:w="675" w:type="dxa"/>
            <w:vAlign w:val="center"/>
          </w:tcPr>
          <w:p w14:paraId="172DA098" w14:textId="77777777" w:rsidR="00F618EB" w:rsidRDefault="00F618EB" w:rsidP="00A133D6">
            <w:pPr>
              <w:autoSpaceDE w:val="0"/>
              <w:autoSpaceDN w:val="0"/>
              <w:adjustRightInd w:val="0"/>
              <w:jc w:val="center"/>
              <w:rPr>
                <w:rFonts w:asciiTheme="majorHAnsi" w:hAnsiTheme="majorHAnsi"/>
                <w:sz w:val="22"/>
                <w:szCs w:val="22"/>
              </w:rPr>
            </w:pPr>
          </w:p>
        </w:tc>
        <w:tc>
          <w:tcPr>
            <w:tcW w:w="9633" w:type="dxa"/>
          </w:tcPr>
          <w:p w14:paraId="4C76A047" w14:textId="33DEA09C" w:rsidR="00F618EB" w:rsidRDefault="00F618EB" w:rsidP="00E54119">
            <w:pPr>
              <w:autoSpaceDE w:val="0"/>
              <w:autoSpaceDN w:val="0"/>
              <w:adjustRightInd w:val="0"/>
              <w:jc w:val="both"/>
              <w:rPr>
                <w:rFonts w:asciiTheme="majorHAnsi" w:hAnsiTheme="majorHAnsi"/>
                <w:sz w:val="22"/>
                <w:szCs w:val="22"/>
              </w:rPr>
            </w:pPr>
            <w:r w:rsidRPr="00976B2A">
              <w:rPr>
                <w:rFonts w:ascii="Calibri" w:hAnsi="Calibri"/>
                <w:b/>
                <w:color w:val="E36C0A"/>
                <w:sz w:val="22"/>
                <w:szCs w:val="22"/>
              </w:rPr>
              <w:t xml:space="preserve">1.10 </w:t>
            </w:r>
            <w:r w:rsidR="00E54119">
              <w:rPr>
                <w:rFonts w:asciiTheme="majorHAnsi" w:hAnsiTheme="majorHAnsi"/>
                <w:sz w:val="22"/>
                <w:szCs w:val="22"/>
              </w:rPr>
              <w:t>Τα ανοιχτά αστρικά σμήνη αποτελούνται</w:t>
            </w:r>
            <w:r w:rsidRPr="00B60880">
              <w:rPr>
                <w:rFonts w:asciiTheme="majorHAnsi" w:hAnsiTheme="majorHAnsi"/>
                <w:sz w:val="22"/>
                <w:szCs w:val="22"/>
              </w:rPr>
              <w:t xml:space="preserve"> </w:t>
            </w:r>
            <w:r w:rsidR="00D00772">
              <w:rPr>
                <w:rFonts w:asciiTheme="majorHAnsi" w:hAnsiTheme="majorHAnsi"/>
                <w:sz w:val="22"/>
                <w:szCs w:val="22"/>
              </w:rPr>
              <w:t>από νεαρότερους αστέρες από τους αστέρες που περι</w:t>
            </w:r>
            <w:r w:rsidR="00D00772">
              <w:rPr>
                <w:rFonts w:asciiTheme="majorHAnsi" w:hAnsiTheme="majorHAnsi"/>
                <w:sz w:val="22"/>
                <w:szCs w:val="22"/>
              </w:rPr>
              <w:t>έ</w:t>
            </w:r>
            <w:r w:rsidR="00D00772">
              <w:rPr>
                <w:rFonts w:asciiTheme="majorHAnsi" w:hAnsiTheme="majorHAnsi"/>
                <w:sz w:val="22"/>
                <w:szCs w:val="22"/>
              </w:rPr>
              <w:t>χουν τα</w:t>
            </w:r>
            <w:r w:rsidR="00E54119">
              <w:rPr>
                <w:rFonts w:asciiTheme="majorHAnsi" w:hAnsiTheme="majorHAnsi"/>
                <w:sz w:val="22"/>
                <w:szCs w:val="22"/>
              </w:rPr>
              <w:t xml:space="preserve"> σφαιρωτά σμήνη</w:t>
            </w:r>
            <w:r w:rsidRPr="00976B2A">
              <w:rPr>
                <w:rFonts w:asciiTheme="majorHAnsi" w:hAnsiTheme="majorHAnsi"/>
                <w:sz w:val="22"/>
                <w:szCs w:val="22"/>
              </w:rPr>
              <w:t>.</w:t>
            </w:r>
          </w:p>
        </w:tc>
      </w:tr>
    </w:tbl>
    <w:p w14:paraId="3B8CA618" w14:textId="77777777" w:rsidR="00C61982" w:rsidRPr="00075A7E" w:rsidRDefault="00C61982" w:rsidP="00075A7E">
      <w:pPr>
        <w:autoSpaceDE w:val="0"/>
        <w:autoSpaceDN w:val="0"/>
        <w:adjustRightInd w:val="0"/>
        <w:jc w:val="both"/>
        <w:rPr>
          <w:rFonts w:asciiTheme="majorHAnsi" w:hAnsiTheme="majorHAnsi"/>
          <w:sz w:val="22"/>
          <w:szCs w:val="22"/>
        </w:rPr>
      </w:pPr>
    </w:p>
    <w:p w14:paraId="41F9FABC" w14:textId="77777777" w:rsidR="00F618EB" w:rsidRDefault="00F618EB">
      <w:pPr>
        <w:rPr>
          <w:rFonts w:ascii="Calibri" w:hAnsi="Calibri"/>
          <w:b/>
          <w:color w:val="E36C0A"/>
          <w:szCs w:val="22"/>
          <w:u w:val="single"/>
        </w:rPr>
      </w:pPr>
      <w:r>
        <w:rPr>
          <w:rFonts w:ascii="Calibri" w:hAnsi="Calibri"/>
          <w:b/>
          <w:color w:val="E36C0A"/>
          <w:szCs w:val="22"/>
          <w:u w:val="single"/>
        </w:rPr>
        <w:br w:type="page"/>
      </w:r>
    </w:p>
    <w:p w14:paraId="1DCCC475" w14:textId="4CCBD011" w:rsidR="00A617FD" w:rsidRPr="00075A7E" w:rsidRDefault="00A617FD" w:rsidP="00075A7E">
      <w:pPr>
        <w:spacing w:after="120"/>
        <w:jc w:val="both"/>
        <w:rPr>
          <w:rFonts w:ascii="Calibri" w:hAnsi="Calibri"/>
          <w:b/>
          <w:color w:val="E36C0A"/>
          <w:szCs w:val="22"/>
          <w:u w:val="single"/>
        </w:rPr>
      </w:pPr>
      <w:r w:rsidRPr="00075A7E">
        <w:rPr>
          <w:rFonts w:ascii="Calibri" w:hAnsi="Calibri"/>
          <w:b/>
          <w:color w:val="E36C0A"/>
          <w:szCs w:val="22"/>
          <w:u w:val="single"/>
        </w:rPr>
        <w:lastRenderedPageBreak/>
        <w:t>Θέμα 2</w:t>
      </w:r>
      <w:r w:rsidRPr="00075A7E">
        <w:rPr>
          <w:rFonts w:ascii="Calibri" w:hAnsi="Calibri"/>
          <w:b/>
          <w:color w:val="E36C0A"/>
          <w:szCs w:val="22"/>
          <w:u w:val="single"/>
          <w:vertAlign w:val="superscript"/>
        </w:rPr>
        <w:t>ο</w:t>
      </w:r>
      <w:r w:rsidRPr="00075A7E">
        <w:rPr>
          <w:rFonts w:ascii="Calibri" w:hAnsi="Calibri"/>
          <w:b/>
          <w:color w:val="E36C0A"/>
          <w:szCs w:val="22"/>
          <w:u w:val="single"/>
        </w:rPr>
        <w:t xml:space="preserve"> </w:t>
      </w:r>
    </w:p>
    <w:p w14:paraId="2C310CFA" w14:textId="77777777" w:rsidR="00FC4F48" w:rsidRPr="00B60880" w:rsidRDefault="00FC4F48" w:rsidP="00903993">
      <w:pPr>
        <w:spacing w:line="276" w:lineRule="auto"/>
        <w:ind w:firstLine="284"/>
        <w:jc w:val="both"/>
        <w:rPr>
          <w:rFonts w:asciiTheme="majorHAnsi" w:hAnsiTheme="majorHAnsi" w:cs="TimesNewRoman"/>
          <w:sz w:val="22"/>
          <w:szCs w:val="22"/>
        </w:rPr>
      </w:pPr>
      <w:r w:rsidRPr="00B60880">
        <w:rPr>
          <w:rFonts w:asciiTheme="majorHAnsi" w:hAnsiTheme="majorHAnsi" w:cs="TimesNewRoman"/>
          <w:sz w:val="22"/>
          <w:szCs w:val="22"/>
        </w:rPr>
        <w:t xml:space="preserve">Είναι γνωστό ότι οι γαλαξίες αποτελούν τις νησίδες του Σύμπαντος. </w:t>
      </w:r>
    </w:p>
    <w:p w14:paraId="70CBB067" w14:textId="4493BA86" w:rsidR="00FC4F48" w:rsidRPr="00B60880" w:rsidRDefault="00FC4F48" w:rsidP="00FC4F48">
      <w:pPr>
        <w:spacing w:line="276" w:lineRule="auto"/>
        <w:ind w:left="284"/>
        <w:jc w:val="both"/>
        <w:rPr>
          <w:rFonts w:asciiTheme="majorHAnsi" w:hAnsiTheme="majorHAnsi" w:cs="TimesNewRoman"/>
          <w:sz w:val="22"/>
          <w:szCs w:val="22"/>
        </w:rPr>
      </w:pPr>
      <w:r w:rsidRPr="00FC4F48">
        <w:rPr>
          <w:rFonts w:asciiTheme="majorHAnsi" w:hAnsiTheme="majorHAnsi" w:cs="TimesNewRoman"/>
          <w:b/>
          <w:sz w:val="22"/>
          <w:szCs w:val="22"/>
        </w:rPr>
        <w:t>(Α)</w:t>
      </w:r>
      <w:r w:rsidRPr="00B60880">
        <w:rPr>
          <w:rFonts w:asciiTheme="majorHAnsi" w:hAnsiTheme="majorHAnsi" w:cs="TimesNewRoman"/>
          <w:sz w:val="22"/>
          <w:szCs w:val="22"/>
        </w:rPr>
        <w:t xml:space="preserve"> Ποια είναι τα διάφορα είδη των γαλαξιών;</w:t>
      </w:r>
    </w:p>
    <w:p w14:paraId="513B5A99" w14:textId="72679040" w:rsidR="00FC4F48" w:rsidRPr="00B60880" w:rsidRDefault="00FC4F48" w:rsidP="00FC4F48">
      <w:pPr>
        <w:spacing w:line="276" w:lineRule="auto"/>
        <w:ind w:left="284"/>
        <w:jc w:val="both"/>
        <w:rPr>
          <w:rFonts w:asciiTheme="majorHAnsi" w:hAnsiTheme="majorHAnsi" w:cs="TimesNewRoman"/>
          <w:sz w:val="22"/>
          <w:szCs w:val="22"/>
        </w:rPr>
      </w:pPr>
      <w:r w:rsidRPr="00FC4F48">
        <w:rPr>
          <w:rFonts w:asciiTheme="majorHAnsi" w:hAnsiTheme="majorHAnsi" w:cs="TimesNewRoman"/>
          <w:b/>
          <w:sz w:val="22"/>
          <w:szCs w:val="22"/>
        </w:rPr>
        <w:t>(Β)</w:t>
      </w:r>
      <w:r w:rsidRPr="00B60880">
        <w:rPr>
          <w:rFonts w:asciiTheme="majorHAnsi" w:hAnsiTheme="majorHAnsi" w:cs="TimesNewRoman"/>
          <w:sz w:val="22"/>
          <w:szCs w:val="22"/>
        </w:rPr>
        <w:t xml:space="preserve"> Σε ποιο είδος ανήκει ο δικός μας Γαλαξίας, σύμφωνα με τις τελευταίες θεωρίες;</w:t>
      </w:r>
    </w:p>
    <w:p w14:paraId="41BFD277" w14:textId="77C2239B" w:rsidR="00C61982" w:rsidRPr="00075A7E" w:rsidRDefault="00A617FD" w:rsidP="00FC4F48">
      <w:pPr>
        <w:autoSpaceDE w:val="0"/>
        <w:autoSpaceDN w:val="0"/>
        <w:adjustRightInd w:val="0"/>
        <w:spacing w:line="276" w:lineRule="auto"/>
        <w:jc w:val="both"/>
        <w:rPr>
          <w:rFonts w:ascii="Calibri" w:hAnsi="Calibri"/>
          <w:i/>
          <w:color w:val="E36C0A"/>
          <w:sz w:val="22"/>
          <w:szCs w:val="22"/>
          <w:u w:val="single"/>
        </w:rPr>
      </w:pPr>
      <w:r w:rsidRPr="00075A7E">
        <w:rPr>
          <w:rFonts w:ascii="Calibri" w:hAnsi="Calibri"/>
          <w:i/>
          <w:color w:val="E36C0A"/>
          <w:sz w:val="22"/>
          <w:szCs w:val="22"/>
          <w:u w:val="single"/>
        </w:rPr>
        <w:t>(Η απάντησή σ</w:t>
      </w:r>
      <w:r w:rsidR="00807B35">
        <w:rPr>
          <w:rFonts w:ascii="Calibri" w:hAnsi="Calibri"/>
          <w:i/>
          <w:color w:val="E36C0A"/>
          <w:sz w:val="22"/>
          <w:szCs w:val="22"/>
          <w:u w:val="single"/>
        </w:rPr>
        <w:t>ας δεν πρέπει να ξεπερνάει τις 1</w:t>
      </w:r>
      <w:r w:rsidRPr="00075A7E">
        <w:rPr>
          <w:rFonts w:ascii="Calibri" w:hAnsi="Calibri"/>
          <w:i/>
          <w:color w:val="E36C0A"/>
          <w:sz w:val="22"/>
          <w:szCs w:val="22"/>
          <w:u w:val="single"/>
        </w:rPr>
        <w:t>00 λέξεις).</w:t>
      </w:r>
    </w:p>
    <w:p w14:paraId="76FA00EF" w14:textId="77777777" w:rsidR="00C61982" w:rsidRDefault="00C61982" w:rsidP="00075A7E">
      <w:pPr>
        <w:widowControl w:val="0"/>
        <w:jc w:val="both"/>
        <w:rPr>
          <w:rFonts w:asciiTheme="majorHAnsi" w:hAnsiTheme="majorHAnsi"/>
          <w:color w:val="000000"/>
          <w:sz w:val="22"/>
          <w:szCs w:val="22"/>
        </w:rPr>
      </w:pPr>
    </w:p>
    <w:p w14:paraId="46BBCD50" w14:textId="77777777" w:rsidR="00807B35" w:rsidRPr="00807B35" w:rsidRDefault="00807B35" w:rsidP="00807B35">
      <w:pPr>
        <w:autoSpaceDE w:val="0"/>
        <w:autoSpaceDN w:val="0"/>
        <w:adjustRightInd w:val="0"/>
        <w:rPr>
          <w:rFonts w:asciiTheme="majorHAnsi" w:hAnsiTheme="majorHAnsi"/>
          <w:b/>
          <w:color w:val="0000FF"/>
          <w:sz w:val="22"/>
          <w:szCs w:val="22"/>
          <w:u w:val="single"/>
        </w:rPr>
      </w:pPr>
      <w:r w:rsidRPr="00807B35">
        <w:rPr>
          <w:rFonts w:asciiTheme="majorHAnsi" w:hAnsiTheme="majorHAnsi"/>
          <w:b/>
          <w:color w:val="0000FF"/>
          <w:sz w:val="22"/>
          <w:szCs w:val="22"/>
          <w:u w:val="single"/>
        </w:rPr>
        <w:t>Απάντηση:</w:t>
      </w:r>
    </w:p>
    <w:p w14:paraId="122C43AE" w14:textId="2DC05034" w:rsidR="00FC4F48" w:rsidRDefault="00807B35" w:rsidP="00807B35">
      <w:pPr>
        <w:widowControl w:val="0"/>
        <w:jc w:val="both"/>
        <w:rPr>
          <w:rFonts w:asciiTheme="majorHAnsi" w:hAnsiTheme="majorHAnsi"/>
          <w:color w:val="000000"/>
          <w:sz w:val="22"/>
          <w:szCs w:val="22"/>
        </w:rPr>
      </w:pPr>
      <w:r>
        <w:rPr>
          <w:rFonts w:asciiTheme="majorHAnsi" w:hAnsiTheme="majorHAnsi"/>
          <w:color w:val="000000"/>
          <w:sz w:val="22"/>
          <w:szCs w:val="22"/>
        </w:rPr>
        <w:t xml:space="preserve"> </w:t>
      </w:r>
      <w:r w:rsidR="00FC4F48">
        <w:rPr>
          <w:rFonts w:asciiTheme="majorHAnsi" w:hAnsiTheme="majorHAnsi"/>
          <w:color w:val="000000"/>
          <w:sz w:val="22"/>
          <w:szCs w:val="22"/>
        </w:rPr>
        <w:t>(Α)</w:t>
      </w:r>
    </w:p>
    <w:p w14:paraId="2ABBA4E2" w14:textId="77777777" w:rsidR="00FC4F48" w:rsidRDefault="00FC4F48" w:rsidP="00075A7E">
      <w:pPr>
        <w:widowControl w:val="0"/>
        <w:jc w:val="both"/>
        <w:rPr>
          <w:rFonts w:asciiTheme="majorHAnsi" w:hAnsiTheme="majorHAnsi"/>
          <w:color w:val="000000"/>
          <w:sz w:val="22"/>
          <w:szCs w:val="22"/>
        </w:rPr>
      </w:pPr>
    </w:p>
    <w:p w14:paraId="5B64F21A" w14:textId="77777777" w:rsidR="00FC4F48" w:rsidRDefault="00FC4F48" w:rsidP="00075A7E">
      <w:pPr>
        <w:widowControl w:val="0"/>
        <w:jc w:val="both"/>
        <w:rPr>
          <w:rFonts w:asciiTheme="majorHAnsi" w:hAnsiTheme="majorHAnsi"/>
          <w:color w:val="000000"/>
          <w:sz w:val="22"/>
          <w:szCs w:val="22"/>
        </w:rPr>
      </w:pPr>
    </w:p>
    <w:p w14:paraId="4AA8B160" w14:textId="77777777" w:rsidR="00FC4F48" w:rsidRDefault="00FC4F48" w:rsidP="00075A7E">
      <w:pPr>
        <w:widowControl w:val="0"/>
        <w:jc w:val="both"/>
        <w:rPr>
          <w:rFonts w:asciiTheme="majorHAnsi" w:hAnsiTheme="majorHAnsi"/>
          <w:color w:val="000000"/>
          <w:sz w:val="22"/>
          <w:szCs w:val="22"/>
        </w:rPr>
      </w:pPr>
    </w:p>
    <w:p w14:paraId="44A99939" w14:textId="77777777" w:rsidR="00FC4F48" w:rsidRDefault="00FC4F48" w:rsidP="00075A7E">
      <w:pPr>
        <w:widowControl w:val="0"/>
        <w:jc w:val="both"/>
        <w:rPr>
          <w:rFonts w:asciiTheme="majorHAnsi" w:hAnsiTheme="majorHAnsi"/>
          <w:color w:val="000000"/>
          <w:sz w:val="22"/>
          <w:szCs w:val="22"/>
        </w:rPr>
      </w:pPr>
    </w:p>
    <w:p w14:paraId="39680862" w14:textId="77777777" w:rsidR="00FC4F48" w:rsidRDefault="00FC4F48" w:rsidP="00075A7E">
      <w:pPr>
        <w:widowControl w:val="0"/>
        <w:jc w:val="both"/>
        <w:rPr>
          <w:rFonts w:asciiTheme="majorHAnsi" w:hAnsiTheme="majorHAnsi"/>
          <w:color w:val="000000"/>
          <w:sz w:val="22"/>
          <w:szCs w:val="22"/>
        </w:rPr>
      </w:pPr>
    </w:p>
    <w:p w14:paraId="671667EC" w14:textId="77777777" w:rsidR="00FC4F48" w:rsidRDefault="00FC4F48" w:rsidP="00075A7E">
      <w:pPr>
        <w:widowControl w:val="0"/>
        <w:jc w:val="both"/>
        <w:rPr>
          <w:rFonts w:asciiTheme="majorHAnsi" w:hAnsiTheme="majorHAnsi"/>
          <w:color w:val="000000"/>
          <w:sz w:val="22"/>
          <w:szCs w:val="22"/>
        </w:rPr>
      </w:pPr>
    </w:p>
    <w:p w14:paraId="619DBE25" w14:textId="77777777" w:rsidR="00FC4F48" w:rsidRDefault="00FC4F48" w:rsidP="00075A7E">
      <w:pPr>
        <w:widowControl w:val="0"/>
        <w:jc w:val="both"/>
        <w:rPr>
          <w:rFonts w:asciiTheme="majorHAnsi" w:hAnsiTheme="majorHAnsi"/>
          <w:color w:val="000000"/>
          <w:sz w:val="22"/>
          <w:szCs w:val="22"/>
        </w:rPr>
      </w:pPr>
    </w:p>
    <w:p w14:paraId="7B94837B" w14:textId="77777777" w:rsidR="00FC4F48" w:rsidRDefault="00FC4F48" w:rsidP="00075A7E">
      <w:pPr>
        <w:widowControl w:val="0"/>
        <w:jc w:val="both"/>
        <w:rPr>
          <w:rFonts w:asciiTheme="majorHAnsi" w:hAnsiTheme="majorHAnsi"/>
          <w:color w:val="000000"/>
          <w:sz w:val="22"/>
          <w:szCs w:val="22"/>
        </w:rPr>
      </w:pPr>
    </w:p>
    <w:p w14:paraId="0B84F10F" w14:textId="77777777" w:rsidR="00FC4F48" w:rsidRDefault="00FC4F48" w:rsidP="00075A7E">
      <w:pPr>
        <w:widowControl w:val="0"/>
        <w:jc w:val="both"/>
        <w:rPr>
          <w:rFonts w:asciiTheme="majorHAnsi" w:hAnsiTheme="majorHAnsi"/>
          <w:color w:val="000000"/>
          <w:sz w:val="22"/>
          <w:szCs w:val="22"/>
        </w:rPr>
      </w:pPr>
    </w:p>
    <w:p w14:paraId="06208B2B" w14:textId="53E0028E" w:rsidR="00FC4F48" w:rsidRDefault="00FC4F48" w:rsidP="00075A7E">
      <w:pPr>
        <w:widowControl w:val="0"/>
        <w:jc w:val="both"/>
        <w:rPr>
          <w:rFonts w:asciiTheme="majorHAnsi" w:hAnsiTheme="majorHAnsi"/>
          <w:color w:val="000000"/>
          <w:sz w:val="22"/>
          <w:szCs w:val="22"/>
        </w:rPr>
      </w:pPr>
      <w:r>
        <w:rPr>
          <w:rFonts w:asciiTheme="majorHAnsi" w:hAnsiTheme="majorHAnsi"/>
          <w:color w:val="000000"/>
          <w:sz w:val="22"/>
          <w:szCs w:val="22"/>
        </w:rPr>
        <w:t>(Β)</w:t>
      </w:r>
    </w:p>
    <w:p w14:paraId="2987A55F" w14:textId="77777777" w:rsidR="00FC4F48" w:rsidRDefault="00FC4F48" w:rsidP="00075A7E">
      <w:pPr>
        <w:widowControl w:val="0"/>
        <w:jc w:val="both"/>
        <w:rPr>
          <w:rFonts w:asciiTheme="majorHAnsi" w:hAnsiTheme="majorHAnsi"/>
          <w:color w:val="000000"/>
          <w:sz w:val="22"/>
          <w:szCs w:val="22"/>
        </w:rPr>
      </w:pPr>
    </w:p>
    <w:p w14:paraId="53CEE1A5" w14:textId="77777777" w:rsidR="00FC4F48" w:rsidRDefault="00FC4F48" w:rsidP="00075A7E">
      <w:pPr>
        <w:widowControl w:val="0"/>
        <w:jc w:val="both"/>
        <w:rPr>
          <w:rFonts w:asciiTheme="majorHAnsi" w:hAnsiTheme="majorHAnsi"/>
          <w:color w:val="000000"/>
          <w:sz w:val="22"/>
          <w:szCs w:val="22"/>
        </w:rPr>
      </w:pPr>
    </w:p>
    <w:p w14:paraId="42B34B89" w14:textId="77777777" w:rsidR="00FC4F48" w:rsidRDefault="00FC4F48" w:rsidP="00075A7E">
      <w:pPr>
        <w:widowControl w:val="0"/>
        <w:jc w:val="both"/>
        <w:rPr>
          <w:rFonts w:asciiTheme="majorHAnsi" w:hAnsiTheme="majorHAnsi"/>
          <w:color w:val="000000"/>
          <w:sz w:val="22"/>
          <w:szCs w:val="22"/>
        </w:rPr>
      </w:pPr>
    </w:p>
    <w:p w14:paraId="14EB1491" w14:textId="77777777" w:rsidR="00FC4F48" w:rsidRPr="00075A7E" w:rsidRDefault="00FC4F48" w:rsidP="00075A7E">
      <w:pPr>
        <w:widowControl w:val="0"/>
        <w:jc w:val="both"/>
        <w:rPr>
          <w:rFonts w:asciiTheme="majorHAnsi" w:hAnsiTheme="majorHAnsi"/>
          <w:color w:val="000000"/>
          <w:sz w:val="22"/>
          <w:szCs w:val="22"/>
        </w:rPr>
      </w:pPr>
    </w:p>
    <w:p w14:paraId="0B1572AD" w14:textId="77777777" w:rsidR="00FC4F48" w:rsidRDefault="00FC4F48">
      <w:pPr>
        <w:rPr>
          <w:rFonts w:ascii="Calibri" w:hAnsi="Calibri"/>
          <w:b/>
          <w:color w:val="E36C0A"/>
          <w:szCs w:val="22"/>
          <w:u w:val="single"/>
        </w:rPr>
      </w:pPr>
      <w:r>
        <w:rPr>
          <w:rFonts w:ascii="Calibri" w:hAnsi="Calibri"/>
          <w:b/>
          <w:color w:val="E36C0A"/>
          <w:szCs w:val="22"/>
          <w:u w:val="single"/>
        </w:rPr>
        <w:br w:type="page"/>
      </w:r>
    </w:p>
    <w:p w14:paraId="7002CBA1" w14:textId="54BDA951" w:rsidR="00A617FD" w:rsidRPr="00075A7E" w:rsidRDefault="00A617FD" w:rsidP="00075A7E">
      <w:pPr>
        <w:spacing w:after="120"/>
        <w:jc w:val="both"/>
        <w:rPr>
          <w:rFonts w:ascii="Calibri" w:hAnsi="Calibri"/>
          <w:b/>
          <w:color w:val="E36C0A"/>
          <w:szCs w:val="22"/>
          <w:u w:val="single"/>
        </w:rPr>
      </w:pPr>
      <w:r w:rsidRPr="00075A7E">
        <w:rPr>
          <w:rFonts w:ascii="Calibri" w:hAnsi="Calibri"/>
          <w:b/>
          <w:color w:val="E36C0A"/>
          <w:szCs w:val="22"/>
          <w:u w:val="single"/>
        </w:rPr>
        <w:lastRenderedPageBreak/>
        <w:t>Θέμα 3</w:t>
      </w:r>
      <w:r w:rsidRPr="00075A7E">
        <w:rPr>
          <w:rFonts w:ascii="Calibri" w:hAnsi="Calibri"/>
          <w:b/>
          <w:color w:val="E36C0A"/>
          <w:szCs w:val="22"/>
          <w:u w:val="single"/>
          <w:vertAlign w:val="superscript"/>
        </w:rPr>
        <w:t>ο</w:t>
      </w:r>
    </w:p>
    <w:p w14:paraId="11EBA525" w14:textId="1891A172" w:rsidR="00903993" w:rsidRDefault="00807B35" w:rsidP="00903993">
      <w:pPr>
        <w:spacing w:line="276" w:lineRule="auto"/>
        <w:ind w:firstLine="284"/>
        <w:jc w:val="both"/>
        <w:rPr>
          <w:rFonts w:asciiTheme="majorHAnsi" w:hAnsiTheme="majorHAnsi" w:cs="TimesNewRoman"/>
          <w:sz w:val="22"/>
          <w:szCs w:val="22"/>
        </w:rPr>
      </w:pPr>
      <w:r w:rsidRPr="00B60880">
        <w:rPr>
          <w:rFonts w:asciiTheme="majorHAnsi" w:hAnsiTheme="majorHAnsi" w:cs="TimesNewRoman"/>
          <w:sz w:val="22"/>
          <w:szCs w:val="22"/>
        </w:rPr>
        <w:t>Ανάμεσα στους πολυπληθείς αστ</w:t>
      </w:r>
      <w:r w:rsidR="00DB3AAC">
        <w:rPr>
          <w:rFonts w:asciiTheme="majorHAnsi" w:hAnsiTheme="majorHAnsi" w:cs="TimesNewRoman"/>
          <w:sz w:val="22"/>
          <w:szCs w:val="22"/>
        </w:rPr>
        <w:t>έρες του ουρανού υπάρχουν και αστέρες που ανήκουν στις κατηγορίες των</w:t>
      </w:r>
      <w:r w:rsidRPr="00B60880">
        <w:rPr>
          <w:rFonts w:asciiTheme="majorHAnsi" w:hAnsiTheme="majorHAnsi" w:cs="TimesNewRoman"/>
          <w:sz w:val="22"/>
          <w:szCs w:val="22"/>
        </w:rPr>
        <w:t xml:space="preserve"> </w:t>
      </w:r>
      <w:r w:rsidR="00E54119">
        <w:rPr>
          <w:rFonts w:asciiTheme="majorHAnsi" w:hAnsiTheme="majorHAnsi" w:cs="TimesNewRoman"/>
          <w:sz w:val="22"/>
          <w:szCs w:val="22"/>
        </w:rPr>
        <w:t>ερυθρών</w:t>
      </w:r>
      <w:r w:rsidRPr="00B60880">
        <w:rPr>
          <w:rFonts w:asciiTheme="majorHAnsi" w:hAnsiTheme="majorHAnsi" w:cs="TimesNewRoman"/>
          <w:sz w:val="22"/>
          <w:szCs w:val="22"/>
        </w:rPr>
        <w:t xml:space="preserve"> </w:t>
      </w:r>
      <w:r w:rsidR="00DB3AAC" w:rsidRPr="00B60880">
        <w:rPr>
          <w:rFonts w:asciiTheme="majorHAnsi" w:hAnsiTheme="majorHAnsi" w:cs="TimesNewRoman"/>
          <w:sz w:val="22"/>
          <w:szCs w:val="22"/>
        </w:rPr>
        <w:t>γιγά</w:t>
      </w:r>
      <w:r w:rsidR="00DB3AAC">
        <w:rPr>
          <w:rFonts w:asciiTheme="majorHAnsi" w:hAnsiTheme="majorHAnsi" w:cs="TimesNewRoman"/>
          <w:sz w:val="22"/>
          <w:szCs w:val="22"/>
        </w:rPr>
        <w:t>ντων</w:t>
      </w:r>
      <w:r w:rsidR="00903993">
        <w:rPr>
          <w:rFonts w:asciiTheme="majorHAnsi" w:hAnsiTheme="majorHAnsi" w:cs="TimesNewRoman"/>
          <w:sz w:val="22"/>
          <w:szCs w:val="22"/>
        </w:rPr>
        <w:t xml:space="preserve"> και</w:t>
      </w:r>
      <w:r w:rsidR="00DB3AAC">
        <w:rPr>
          <w:rFonts w:asciiTheme="majorHAnsi" w:hAnsiTheme="majorHAnsi" w:cs="TimesNewRoman"/>
          <w:sz w:val="22"/>
          <w:szCs w:val="22"/>
        </w:rPr>
        <w:t xml:space="preserve"> των</w:t>
      </w:r>
      <w:r w:rsidR="00903993">
        <w:rPr>
          <w:rFonts w:asciiTheme="majorHAnsi" w:hAnsiTheme="majorHAnsi" w:cs="TimesNewRoman"/>
          <w:sz w:val="22"/>
          <w:szCs w:val="22"/>
        </w:rPr>
        <w:t xml:space="preserve"> λευ</w:t>
      </w:r>
      <w:r w:rsidR="00DB3AAC">
        <w:rPr>
          <w:rFonts w:asciiTheme="majorHAnsi" w:hAnsiTheme="majorHAnsi" w:cs="TimesNewRoman"/>
          <w:sz w:val="22"/>
          <w:szCs w:val="22"/>
        </w:rPr>
        <w:t>κών νάνων</w:t>
      </w:r>
      <w:r w:rsidR="00903993">
        <w:rPr>
          <w:rFonts w:asciiTheme="majorHAnsi" w:hAnsiTheme="majorHAnsi" w:cs="TimesNewRoman"/>
          <w:sz w:val="22"/>
          <w:szCs w:val="22"/>
        </w:rPr>
        <w:t>.</w:t>
      </w:r>
    </w:p>
    <w:p w14:paraId="0D5ED8C4" w14:textId="1DD4EF6D" w:rsidR="00807B35" w:rsidRPr="00B60880" w:rsidRDefault="00807B35" w:rsidP="00903993">
      <w:pPr>
        <w:spacing w:line="276" w:lineRule="auto"/>
        <w:ind w:firstLine="284"/>
        <w:jc w:val="both"/>
        <w:rPr>
          <w:rFonts w:asciiTheme="majorHAnsi" w:hAnsiTheme="majorHAnsi" w:cs="TimesNewRoman"/>
          <w:sz w:val="22"/>
          <w:szCs w:val="22"/>
        </w:rPr>
      </w:pPr>
      <w:r w:rsidRPr="00B60880">
        <w:rPr>
          <w:rFonts w:asciiTheme="majorHAnsi" w:hAnsiTheme="majorHAnsi" w:cs="TimesNewRoman"/>
          <w:sz w:val="22"/>
          <w:szCs w:val="22"/>
        </w:rPr>
        <w:t>Να αναφέρετε τέσσερις (4) διαφορές των</w:t>
      </w:r>
      <w:r w:rsidR="00DB3AAC">
        <w:rPr>
          <w:rFonts w:asciiTheme="majorHAnsi" w:hAnsiTheme="majorHAnsi" w:cs="TimesNewRoman"/>
          <w:sz w:val="22"/>
          <w:szCs w:val="22"/>
        </w:rPr>
        <w:t xml:space="preserve"> δύο κατηγοριών</w:t>
      </w:r>
      <w:r w:rsidRPr="00B60880">
        <w:rPr>
          <w:rFonts w:asciiTheme="majorHAnsi" w:hAnsiTheme="majorHAnsi" w:cs="TimesNewRoman"/>
          <w:sz w:val="22"/>
          <w:szCs w:val="22"/>
        </w:rPr>
        <w:t xml:space="preserve"> αστέρων.</w:t>
      </w:r>
    </w:p>
    <w:p w14:paraId="67DC866B" w14:textId="77777777" w:rsidR="00807B35" w:rsidRPr="00075A7E" w:rsidRDefault="00807B35" w:rsidP="00807B35">
      <w:pPr>
        <w:autoSpaceDE w:val="0"/>
        <w:autoSpaceDN w:val="0"/>
        <w:adjustRightInd w:val="0"/>
        <w:spacing w:line="276" w:lineRule="auto"/>
        <w:jc w:val="both"/>
        <w:rPr>
          <w:rFonts w:ascii="Calibri" w:hAnsi="Calibri"/>
          <w:i/>
          <w:color w:val="E36C0A"/>
          <w:sz w:val="22"/>
          <w:szCs w:val="22"/>
          <w:u w:val="single"/>
        </w:rPr>
      </w:pPr>
      <w:r w:rsidRPr="00075A7E">
        <w:rPr>
          <w:rFonts w:ascii="Calibri" w:hAnsi="Calibri"/>
          <w:i/>
          <w:color w:val="E36C0A"/>
          <w:sz w:val="22"/>
          <w:szCs w:val="22"/>
          <w:u w:val="single"/>
        </w:rPr>
        <w:t>(Η απάντησή σ</w:t>
      </w:r>
      <w:r>
        <w:rPr>
          <w:rFonts w:ascii="Calibri" w:hAnsi="Calibri"/>
          <w:i/>
          <w:color w:val="E36C0A"/>
          <w:sz w:val="22"/>
          <w:szCs w:val="22"/>
          <w:u w:val="single"/>
        </w:rPr>
        <w:t>ας δεν πρέπει να ξεπερνάει τις 1</w:t>
      </w:r>
      <w:r w:rsidRPr="00075A7E">
        <w:rPr>
          <w:rFonts w:ascii="Calibri" w:hAnsi="Calibri"/>
          <w:i/>
          <w:color w:val="E36C0A"/>
          <w:sz w:val="22"/>
          <w:szCs w:val="22"/>
          <w:u w:val="single"/>
        </w:rPr>
        <w:t>00 λέξεις).</w:t>
      </w:r>
    </w:p>
    <w:p w14:paraId="16661B1D" w14:textId="77777777" w:rsidR="00807B35" w:rsidRDefault="00807B35" w:rsidP="00807B35">
      <w:pPr>
        <w:widowControl w:val="0"/>
        <w:jc w:val="both"/>
        <w:rPr>
          <w:rFonts w:asciiTheme="majorHAnsi" w:hAnsiTheme="majorHAnsi"/>
          <w:color w:val="000000"/>
          <w:sz w:val="22"/>
          <w:szCs w:val="22"/>
        </w:rPr>
      </w:pPr>
    </w:p>
    <w:p w14:paraId="662AD6F6" w14:textId="77777777" w:rsidR="00807B35" w:rsidRPr="00807B35" w:rsidRDefault="00807B35" w:rsidP="00807B35">
      <w:pPr>
        <w:autoSpaceDE w:val="0"/>
        <w:autoSpaceDN w:val="0"/>
        <w:adjustRightInd w:val="0"/>
        <w:rPr>
          <w:rFonts w:asciiTheme="majorHAnsi" w:hAnsiTheme="majorHAnsi"/>
          <w:b/>
          <w:color w:val="0000FF"/>
          <w:sz w:val="22"/>
          <w:szCs w:val="22"/>
          <w:u w:val="single"/>
        </w:rPr>
      </w:pPr>
      <w:r w:rsidRPr="00807B35">
        <w:rPr>
          <w:rFonts w:asciiTheme="majorHAnsi" w:hAnsiTheme="majorHAnsi"/>
          <w:b/>
          <w:color w:val="0000FF"/>
          <w:sz w:val="22"/>
          <w:szCs w:val="22"/>
          <w:u w:val="single"/>
        </w:rPr>
        <w:t>Απάντηση:</w:t>
      </w:r>
    </w:p>
    <w:p w14:paraId="14859AC0" w14:textId="77777777" w:rsidR="00807B35" w:rsidRDefault="00807B35">
      <w:pPr>
        <w:rPr>
          <w:rFonts w:ascii="Calibri" w:hAnsi="Calibri"/>
          <w:b/>
          <w:color w:val="E36C0A"/>
          <w:szCs w:val="22"/>
          <w:u w:val="single"/>
        </w:rPr>
      </w:pPr>
    </w:p>
    <w:p w14:paraId="648E6322" w14:textId="77777777" w:rsidR="00807B35" w:rsidRDefault="00807B35">
      <w:pPr>
        <w:rPr>
          <w:rFonts w:ascii="Calibri" w:hAnsi="Calibri"/>
          <w:b/>
          <w:color w:val="E36C0A"/>
          <w:szCs w:val="22"/>
          <w:u w:val="single"/>
        </w:rPr>
      </w:pPr>
    </w:p>
    <w:p w14:paraId="457DEFB6" w14:textId="77777777" w:rsidR="00807B35" w:rsidRDefault="00807B35">
      <w:pPr>
        <w:rPr>
          <w:rFonts w:ascii="Calibri" w:hAnsi="Calibri"/>
          <w:b/>
          <w:color w:val="E36C0A"/>
          <w:szCs w:val="22"/>
          <w:u w:val="single"/>
        </w:rPr>
      </w:pPr>
    </w:p>
    <w:p w14:paraId="0B61E33A" w14:textId="77777777" w:rsidR="00807B35" w:rsidRDefault="00807B35">
      <w:pPr>
        <w:rPr>
          <w:rFonts w:ascii="Calibri" w:hAnsi="Calibri"/>
          <w:b/>
          <w:color w:val="E36C0A"/>
          <w:szCs w:val="22"/>
          <w:u w:val="single"/>
        </w:rPr>
      </w:pPr>
    </w:p>
    <w:p w14:paraId="4556CDD6" w14:textId="77777777" w:rsidR="00807B35" w:rsidRDefault="00807B35">
      <w:pPr>
        <w:rPr>
          <w:rFonts w:ascii="Calibri" w:hAnsi="Calibri"/>
          <w:b/>
          <w:color w:val="E36C0A"/>
          <w:szCs w:val="22"/>
          <w:u w:val="single"/>
        </w:rPr>
      </w:pPr>
    </w:p>
    <w:p w14:paraId="2E235333" w14:textId="77777777" w:rsidR="00807B35" w:rsidRDefault="00807B35">
      <w:pPr>
        <w:rPr>
          <w:rFonts w:ascii="Calibri" w:hAnsi="Calibri"/>
          <w:b/>
          <w:color w:val="E36C0A"/>
          <w:szCs w:val="22"/>
          <w:u w:val="single"/>
        </w:rPr>
      </w:pPr>
    </w:p>
    <w:p w14:paraId="1C3B97CF" w14:textId="77777777" w:rsidR="00807B35" w:rsidRDefault="00807B35">
      <w:pPr>
        <w:rPr>
          <w:rFonts w:ascii="Calibri" w:hAnsi="Calibri"/>
          <w:b/>
          <w:color w:val="E36C0A"/>
          <w:szCs w:val="22"/>
          <w:u w:val="single"/>
        </w:rPr>
      </w:pPr>
    </w:p>
    <w:p w14:paraId="353B903B" w14:textId="77777777" w:rsidR="00807B35" w:rsidRDefault="00807B35">
      <w:pPr>
        <w:rPr>
          <w:rFonts w:ascii="Calibri" w:hAnsi="Calibri"/>
          <w:b/>
          <w:color w:val="E36C0A"/>
          <w:szCs w:val="22"/>
          <w:u w:val="single"/>
        </w:rPr>
      </w:pPr>
    </w:p>
    <w:p w14:paraId="4918EB78" w14:textId="77777777" w:rsidR="00807B35" w:rsidRDefault="00807B35">
      <w:pPr>
        <w:rPr>
          <w:rFonts w:ascii="Calibri" w:hAnsi="Calibri"/>
          <w:b/>
          <w:color w:val="E36C0A"/>
          <w:szCs w:val="22"/>
          <w:u w:val="single"/>
        </w:rPr>
      </w:pPr>
    </w:p>
    <w:p w14:paraId="5C0E31BC" w14:textId="77777777" w:rsidR="00807B35" w:rsidRDefault="00807B35">
      <w:pPr>
        <w:rPr>
          <w:rFonts w:ascii="Calibri" w:hAnsi="Calibri"/>
          <w:b/>
          <w:color w:val="E36C0A"/>
          <w:szCs w:val="22"/>
          <w:u w:val="single"/>
        </w:rPr>
      </w:pPr>
    </w:p>
    <w:p w14:paraId="2796DCA7" w14:textId="77777777" w:rsidR="00807B35" w:rsidRDefault="00807B35">
      <w:pPr>
        <w:rPr>
          <w:rFonts w:ascii="Calibri" w:hAnsi="Calibri"/>
          <w:b/>
          <w:color w:val="E36C0A"/>
          <w:szCs w:val="22"/>
          <w:u w:val="single"/>
        </w:rPr>
      </w:pPr>
    </w:p>
    <w:p w14:paraId="619BC6F6" w14:textId="77777777" w:rsidR="00807B35" w:rsidRDefault="00807B35">
      <w:pPr>
        <w:rPr>
          <w:rFonts w:ascii="Calibri" w:hAnsi="Calibri"/>
          <w:b/>
          <w:color w:val="E36C0A"/>
          <w:szCs w:val="22"/>
          <w:u w:val="single"/>
        </w:rPr>
      </w:pPr>
    </w:p>
    <w:p w14:paraId="302CB278" w14:textId="77777777" w:rsidR="00807B35" w:rsidRDefault="00807B35">
      <w:pPr>
        <w:rPr>
          <w:rFonts w:ascii="Calibri" w:hAnsi="Calibri"/>
          <w:b/>
          <w:color w:val="E36C0A"/>
          <w:szCs w:val="22"/>
          <w:u w:val="single"/>
        </w:rPr>
      </w:pPr>
    </w:p>
    <w:p w14:paraId="4E237E52" w14:textId="77777777" w:rsidR="00FC4F48" w:rsidRDefault="00FC4F48">
      <w:pPr>
        <w:rPr>
          <w:rFonts w:ascii="Calibri" w:hAnsi="Calibri"/>
          <w:b/>
          <w:color w:val="E36C0A"/>
          <w:szCs w:val="22"/>
          <w:u w:val="single"/>
        </w:rPr>
      </w:pPr>
      <w:r>
        <w:rPr>
          <w:rFonts w:ascii="Calibri" w:hAnsi="Calibri"/>
          <w:b/>
          <w:color w:val="E36C0A"/>
          <w:szCs w:val="22"/>
          <w:u w:val="single"/>
        </w:rPr>
        <w:br w:type="page"/>
      </w:r>
    </w:p>
    <w:p w14:paraId="205004DE" w14:textId="50DD200D" w:rsidR="00A617FD" w:rsidRPr="00075A7E" w:rsidRDefault="00A617FD" w:rsidP="00075A7E">
      <w:pPr>
        <w:spacing w:after="120"/>
        <w:jc w:val="both"/>
        <w:rPr>
          <w:rFonts w:ascii="Calibri" w:hAnsi="Calibri"/>
          <w:b/>
          <w:color w:val="E36C0A"/>
          <w:szCs w:val="22"/>
          <w:u w:val="single"/>
        </w:rPr>
      </w:pPr>
      <w:r w:rsidRPr="00075A7E">
        <w:rPr>
          <w:rFonts w:ascii="Calibri" w:hAnsi="Calibri"/>
          <w:b/>
          <w:color w:val="E36C0A"/>
          <w:szCs w:val="22"/>
          <w:u w:val="single"/>
        </w:rPr>
        <w:lastRenderedPageBreak/>
        <w:t>Θέμα 4</w:t>
      </w:r>
      <w:r w:rsidRPr="00075A7E">
        <w:rPr>
          <w:rFonts w:ascii="Calibri" w:hAnsi="Calibri"/>
          <w:b/>
          <w:color w:val="E36C0A"/>
          <w:szCs w:val="22"/>
          <w:u w:val="single"/>
          <w:vertAlign w:val="superscript"/>
        </w:rPr>
        <w:t>ο</w:t>
      </w:r>
    </w:p>
    <w:p w14:paraId="5B93D64C" w14:textId="0CF1E2D2" w:rsidR="00903993" w:rsidRDefault="00903993" w:rsidP="00903993">
      <w:pPr>
        <w:ind w:firstLine="284"/>
        <w:jc w:val="both"/>
        <w:rPr>
          <w:rFonts w:asciiTheme="majorHAnsi" w:hAnsiTheme="majorHAnsi"/>
          <w:sz w:val="22"/>
          <w:szCs w:val="22"/>
        </w:rPr>
      </w:pPr>
      <w:r>
        <w:rPr>
          <w:rFonts w:asciiTheme="majorHAnsi" w:hAnsiTheme="majorHAnsi"/>
          <w:sz w:val="22"/>
          <w:szCs w:val="22"/>
        </w:rPr>
        <w:t>Στους Χειμερινούς Ο</w:t>
      </w:r>
      <w:r w:rsidRPr="00B60880">
        <w:rPr>
          <w:rFonts w:asciiTheme="majorHAnsi" w:hAnsiTheme="majorHAnsi"/>
          <w:sz w:val="22"/>
          <w:szCs w:val="22"/>
        </w:rPr>
        <w:t>λυμπιακούς αγώνες της Ρωσίας</w:t>
      </w:r>
      <w:r w:rsidR="00DB3AAC">
        <w:rPr>
          <w:rFonts w:asciiTheme="majorHAnsi" w:hAnsiTheme="majorHAnsi"/>
          <w:sz w:val="22"/>
          <w:szCs w:val="22"/>
        </w:rPr>
        <w:t>,</w:t>
      </w:r>
      <w:r>
        <w:rPr>
          <w:rFonts w:asciiTheme="majorHAnsi" w:hAnsiTheme="majorHAnsi"/>
          <w:sz w:val="22"/>
          <w:szCs w:val="22"/>
        </w:rPr>
        <w:t xml:space="preserve"> που θα γίνουν σε λίγες μέρες στην πόλη </w:t>
      </w:r>
      <w:proofErr w:type="spellStart"/>
      <w:r>
        <w:rPr>
          <w:rFonts w:asciiTheme="majorHAnsi" w:hAnsiTheme="majorHAnsi"/>
          <w:sz w:val="22"/>
          <w:szCs w:val="22"/>
        </w:rPr>
        <w:t>Σότσι</w:t>
      </w:r>
      <w:proofErr w:type="spellEnd"/>
      <w:r w:rsidRPr="00B60880">
        <w:rPr>
          <w:rFonts w:asciiTheme="majorHAnsi" w:hAnsiTheme="majorHAnsi"/>
          <w:sz w:val="22"/>
          <w:szCs w:val="22"/>
        </w:rPr>
        <w:t>, η ολ</w:t>
      </w:r>
      <w:r w:rsidRPr="00B60880">
        <w:rPr>
          <w:rFonts w:asciiTheme="majorHAnsi" w:hAnsiTheme="majorHAnsi"/>
          <w:sz w:val="22"/>
          <w:szCs w:val="22"/>
        </w:rPr>
        <w:t>υ</w:t>
      </w:r>
      <w:r w:rsidRPr="00B60880">
        <w:rPr>
          <w:rFonts w:asciiTheme="majorHAnsi" w:hAnsiTheme="majorHAnsi"/>
          <w:sz w:val="22"/>
          <w:szCs w:val="22"/>
        </w:rPr>
        <w:t xml:space="preserve">μπιακή φλόγα πέρασε και από το Διεθνή Διαστημικό Σταθμό. </w:t>
      </w:r>
      <w:r>
        <w:rPr>
          <w:rFonts w:asciiTheme="majorHAnsi" w:hAnsiTheme="majorHAnsi"/>
          <w:sz w:val="22"/>
          <w:szCs w:val="22"/>
        </w:rPr>
        <w:t>Μπορείτε ν</w:t>
      </w:r>
      <w:r w:rsidRPr="00B60880">
        <w:rPr>
          <w:rFonts w:asciiTheme="majorHAnsi" w:hAnsiTheme="majorHAnsi"/>
          <w:sz w:val="22"/>
          <w:szCs w:val="22"/>
        </w:rPr>
        <w:t>α περιγράψετε</w:t>
      </w:r>
      <w:r>
        <w:rPr>
          <w:rFonts w:asciiTheme="majorHAnsi" w:hAnsiTheme="majorHAnsi"/>
          <w:sz w:val="22"/>
          <w:szCs w:val="22"/>
        </w:rPr>
        <w:t xml:space="preserve"> τα σημαντικότερα σ</w:t>
      </w:r>
      <w:r>
        <w:rPr>
          <w:rFonts w:asciiTheme="majorHAnsi" w:hAnsiTheme="majorHAnsi"/>
          <w:sz w:val="22"/>
          <w:szCs w:val="22"/>
        </w:rPr>
        <w:t>η</w:t>
      </w:r>
      <w:r>
        <w:rPr>
          <w:rFonts w:asciiTheme="majorHAnsi" w:hAnsiTheme="majorHAnsi"/>
          <w:sz w:val="22"/>
          <w:szCs w:val="22"/>
        </w:rPr>
        <w:t>μεία (από διαστημικής άποψης) για</w:t>
      </w:r>
      <w:r w:rsidRPr="00B60880">
        <w:rPr>
          <w:rFonts w:asciiTheme="majorHAnsi" w:hAnsiTheme="majorHAnsi"/>
          <w:sz w:val="22"/>
          <w:szCs w:val="22"/>
        </w:rPr>
        <w:t xml:space="preserve"> το γεγονός</w:t>
      </w:r>
      <w:r>
        <w:rPr>
          <w:rFonts w:asciiTheme="majorHAnsi" w:hAnsiTheme="majorHAnsi"/>
          <w:sz w:val="22"/>
          <w:szCs w:val="22"/>
        </w:rPr>
        <w:t>.</w:t>
      </w:r>
    </w:p>
    <w:p w14:paraId="1C11BED9" w14:textId="2A494660" w:rsidR="00A617FD" w:rsidRPr="00903993" w:rsidRDefault="00A617FD" w:rsidP="00903993">
      <w:pPr>
        <w:jc w:val="both"/>
        <w:rPr>
          <w:rFonts w:asciiTheme="majorHAnsi" w:hAnsiTheme="majorHAnsi"/>
          <w:sz w:val="22"/>
          <w:szCs w:val="22"/>
        </w:rPr>
      </w:pPr>
      <w:r w:rsidRPr="00075A7E">
        <w:rPr>
          <w:rFonts w:ascii="Calibri" w:hAnsi="Calibri"/>
          <w:i/>
          <w:color w:val="E36C0A"/>
          <w:sz w:val="22"/>
          <w:szCs w:val="22"/>
          <w:u w:val="single"/>
        </w:rPr>
        <w:t>(Η απάντησή σα</w:t>
      </w:r>
      <w:r w:rsidR="00903993">
        <w:rPr>
          <w:rFonts w:ascii="Calibri" w:hAnsi="Calibri"/>
          <w:i/>
          <w:color w:val="E36C0A"/>
          <w:sz w:val="22"/>
          <w:szCs w:val="22"/>
          <w:u w:val="single"/>
        </w:rPr>
        <w:t>ς δεν πρέπει να ξεπερνάει τις 15</w:t>
      </w:r>
      <w:r w:rsidRPr="00075A7E">
        <w:rPr>
          <w:rFonts w:ascii="Calibri" w:hAnsi="Calibri"/>
          <w:i/>
          <w:color w:val="E36C0A"/>
          <w:sz w:val="22"/>
          <w:szCs w:val="22"/>
          <w:u w:val="single"/>
        </w:rPr>
        <w:t>0 λέξεις).</w:t>
      </w:r>
    </w:p>
    <w:p w14:paraId="60D61E91" w14:textId="77777777" w:rsidR="00903993" w:rsidRDefault="00903993" w:rsidP="00903993">
      <w:pPr>
        <w:autoSpaceDE w:val="0"/>
        <w:autoSpaceDN w:val="0"/>
        <w:adjustRightInd w:val="0"/>
        <w:rPr>
          <w:rFonts w:asciiTheme="majorHAnsi" w:hAnsiTheme="majorHAnsi"/>
          <w:b/>
          <w:color w:val="0000FF"/>
          <w:sz w:val="22"/>
          <w:szCs w:val="22"/>
          <w:u w:val="single"/>
        </w:rPr>
      </w:pPr>
    </w:p>
    <w:p w14:paraId="651E920E" w14:textId="77777777" w:rsidR="00903993" w:rsidRPr="00807B35" w:rsidRDefault="00903993" w:rsidP="00903993">
      <w:pPr>
        <w:autoSpaceDE w:val="0"/>
        <w:autoSpaceDN w:val="0"/>
        <w:adjustRightInd w:val="0"/>
        <w:rPr>
          <w:rFonts w:asciiTheme="majorHAnsi" w:hAnsiTheme="majorHAnsi"/>
          <w:b/>
          <w:color w:val="0000FF"/>
          <w:sz w:val="22"/>
          <w:szCs w:val="22"/>
          <w:u w:val="single"/>
        </w:rPr>
      </w:pPr>
      <w:r w:rsidRPr="00807B35">
        <w:rPr>
          <w:rFonts w:asciiTheme="majorHAnsi" w:hAnsiTheme="majorHAnsi"/>
          <w:b/>
          <w:color w:val="0000FF"/>
          <w:sz w:val="22"/>
          <w:szCs w:val="22"/>
          <w:u w:val="single"/>
        </w:rPr>
        <w:t>Απάντηση:</w:t>
      </w:r>
    </w:p>
    <w:p w14:paraId="6FD35C94" w14:textId="77777777" w:rsidR="00A617FD" w:rsidRDefault="00A617FD" w:rsidP="00075A7E">
      <w:pPr>
        <w:spacing w:after="120"/>
        <w:jc w:val="both"/>
        <w:rPr>
          <w:rFonts w:ascii="Calibri" w:hAnsi="Calibri"/>
          <w:b/>
          <w:color w:val="E36C0A"/>
          <w:szCs w:val="22"/>
          <w:u w:val="single"/>
        </w:rPr>
      </w:pPr>
    </w:p>
    <w:p w14:paraId="115F87B5" w14:textId="77777777" w:rsidR="00903993" w:rsidRDefault="00903993" w:rsidP="00075A7E">
      <w:pPr>
        <w:spacing w:after="120"/>
        <w:jc w:val="both"/>
        <w:rPr>
          <w:rFonts w:ascii="Calibri" w:hAnsi="Calibri"/>
          <w:b/>
          <w:color w:val="E36C0A"/>
          <w:szCs w:val="22"/>
          <w:u w:val="single"/>
        </w:rPr>
      </w:pPr>
    </w:p>
    <w:p w14:paraId="18E5D4DE" w14:textId="77777777" w:rsidR="00903993" w:rsidRDefault="00903993" w:rsidP="00075A7E">
      <w:pPr>
        <w:spacing w:after="120"/>
        <w:jc w:val="both"/>
        <w:rPr>
          <w:rFonts w:ascii="Calibri" w:hAnsi="Calibri"/>
          <w:b/>
          <w:color w:val="E36C0A"/>
          <w:szCs w:val="22"/>
          <w:u w:val="single"/>
        </w:rPr>
      </w:pPr>
    </w:p>
    <w:p w14:paraId="4423FF45" w14:textId="77777777" w:rsidR="00903993" w:rsidRDefault="00903993" w:rsidP="00075A7E">
      <w:pPr>
        <w:spacing w:after="120"/>
        <w:jc w:val="both"/>
        <w:rPr>
          <w:rFonts w:ascii="Calibri" w:hAnsi="Calibri"/>
          <w:b/>
          <w:color w:val="E36C0A"/>
          <w:szCs w:val="22"/>
          <w:u w:val="single"/>
        </w:rPr>
      </w:pPr>
    </w:p>
    <w:p w14:paraId="3404E3DE" w14:textId="77777777" w:rsidR="00903993" w:rsidRDefault="00903993" w:rsidP="00075A7E">
      <w:pPr>
        <w:spacing w:after="120"/>
        <w:jc w:val="both"/>
        <w:rPr>
          <w:rFonts w:ascii="Calibri" w:hAnsi="Calibri"/>
          <w:b/>
          <w:color w:val="E36C0A"/>
          <w:szCs w:val="22"/>
          <w:u w:val="single"/>
        </w:rPr>
      </w:pPr>
    </w:p>
    <w:p w14:paraId="3AA68168" w14:textId="77777777" w:rsidR="00903993" w:rsidRDefault="00903993" w:rsidP="00075A7E">
      <w:pPr>
        <w:spacing w:after="120"/>
        <w:jc w:val="both"/>
        <w:rPr>
          <w:rFonts w:ascii="Calibri" w:hAnsi="Calibri"/>
          <w:b/>
          <w:color w:val="E36C0A"/>
          <w:szCs w:val="22"/>
          <w:u w:val="single"/>
        </w:rPr>
      </w:pPr>
    </w:p>
    <w:p w14:paraId="20BF50BE" w14:textId="77777777" w:rsidR="00903993" w:rsidRDefault="00903993" w:rsidP="00075A7E">
      <w:pPr>
        <w:spacing w:after="120"/>
        <w:jc w:val="both"/>
        <w:rPr>
          <w:rFonts w:ascii="Calibri" w:hAnsi="Calibri"/>
          <w:b/>
          <w:color w:val="E36C0A"/>
          <w:szCs w:val="22"/>
          <w:u w:val="single"/>
        </w:rPr>
      </w:pPr>
    </w:p>
    <w:p w14:paraId="66895A52" w14:textId="77777777" w:rsidR="00903993" w:rsidRPr="00075A7E" w:rsidRDefault="00903993" w:rsidP="00075A7E">
      <w:pPr>
        <w:spacing w:after="120"/>
        <w:jc w:val="both"/>
        <w:rPr>
          <w:rFonts w:ascii="Calibri" w:hAnsi="Calibri"/>
          <w:b/>
          <w:color w:val="E36C0A"/>
          <w:szCs w:val="22"/>
          <w:u w:val="single"/>
        </w:rPr>
      </w:pPr>
    </w:p>
    <w:p w14:paraId="3D6B2206" w14:textId="77777777" w:rsidR="00FC4F48" w:rsidRDefault="00FC4F48">
      <w:pPr>
        <w:rPr>
          <w:rFonts w:ascii="Calibri" w:hAnsi="Calibri"/>
          <w:b/>
          <w:color w:val="E36C0A"/>
          <w:szCs w:val="22"/>
          <w:u w:val="single"/>
        </w:rPr>
      </w:pPr>
      <w:r>
        <w:rPr>
          <w:rFonts w:ascii="Calibri" w:hAnsi="Calibri"/>
          <w:b/>
          <w:color w:val="E36C0A"/>
          <w:szCs w:val="22"/>
          <w:u w:val="single"/>
        </w:rPr>
        <w:br w:type="page"/>
      </w:r>
    </w:p>
    <w:p w14:paraId="1A937A20" w14:textId="42B1E356" w:rsidR="00A617FD" w:rsidRPr="00075A7E" w:rsidRDefault="00A617FD" w:rsidP="00075A7E">
      <w:pPr>
        <w:spacing w:after="120"/>
        <w:jc w:val="both"/>
        <w:rPr>
          <w:rFonts w:ascii="Calibri" w:hAnsi="Calibri"/>
          <w:b/>
          <w:color w:val="E36C0A"/>
          <w:szCs w:val="22"/>
          <w:u w:val="single"/>
        </w:rPr>
      </w:pPr>
      <w:r w:rsidRPr="00075A7E">
        <w:rPr>
          <w:rFonts w:ascii="Calibri" w:hAnsi="Calibri"/>
          <w:b/>
          <w:color w:val="E36C0A"/>
          <w:szCs w:val="22"/>
          <w:u w:val="single"/>
        </w:rPr>
        <w:lastRenderedPageBreak/>
        <w:t>Θέμα 5</w:t>
      </w:r>
      <w:r w:rsidRPr="00075A7E">
        <w:rPr>
          <w:rFonts w:ascii="Calibri" w:hAnsi="Calibri"/>
          <w:b/>
          <w:color w:val="E36C0A"/>
          <w:szCs w:val="22"/>
          <w:u w:val="single"/>
          <w:vertAlign w:val="superscript"/>
        </w:rPr>
        <w:t>ο</w:t>
      </w:r>
    </w:p>
    <w:p w14:paraId="62DA1120" w14:textId="4FAAB300" w:rsidR="005A3E37" w:rsidRPr="00B60880" w:rsidRDefault="005A3E37" w:rsidP="005A3E37">
      <w:pPr>
        <w:pStyle w:val="NormalWeb"/>
        <w:spacing w:before="0" w:beforeAutospacing="0" w:after="120" w:afterAutospacing="0" w:line="276" w:lineRule="auto"/>
        <w:jc w:val="both"/>
        <w:rPr>
          <w:rFonts w:asciiTheme="majorHAnsi" w:hAnsiTheme="majorHAnsi"/>
          <w:sz w:val="22"/>
          <w:szCs w:val="22"/>
        </w:rPr>
      </w:pPr>
      <w:r w:rsidRPr="00B60880">
        <w:rPr>
          <w:rFonts w:asciiTheme="majorHAnsi" w:hAnsiTheme="majorHAnsi"/>
          <w:sz w:val="22"/>
          <w:szCs w:val="22"/>
        </w:rPr>
        <w:t xml:space="preserve">Δίδεται ο παρακάτω πίνακας με τα χαρακτηριστικά </w:t>
      </w:r>
      <w:r>
        <w:rPr>
          <w:rFonts w:asciiTheme="majorHAnsi" w:hAnsiTheme="majorHAnsi"/>
          <w:sz w:val="22"/>
          <w:szCs w:val="22"/>
        </w:rPr>
        <w:t xml:space="preserve">τριών </w:t>
      </w:r>
      <w:r w:rsidRPr="00B60880">
        <w:rPr>
          <w:rFonts w:asciiTheme="majorHAnsi" w:hAnsiTheme="majorHAnsi"/>
          <w:sz w:val="22"/>
          <w:szCs w:val="22"/>
        </w:rPr>
        <w:t>αστέρων:</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43"/>
        <w:gridCol w:w="1843"/>
        <w:gridCol w:w="1843"/>
        <w:gridCol w:w="1893"/>
      </w:tblGrid>
      <w:tr w:rsidR="005A3E37" w:rsidRPr="005A3E37" w14:paraId="6C07E6AD" w14:textId="77777777" w:rsidTr="005A3E37">
        <w:tc>
          <w:tcPr>
            <w:tcW w:w="2943" w:type="dxa"/>
            <w:tcBorders>
              <w:top w:val="single" w:sz="4" w:space="0" w:color="000000"/>
              <w:left w:val="single" w:sz="4" w:space="0" w:color="000000"/>
              <w:bottom w:val="single" w:sz="4" w:space="0" w:color="000000"/>
              <w:right w:val="single" w:sz="4" w:space="0" w:color="000000"/>
            </w:tcBorders>
          </w:tcPr>
          <w:p w14:paraId="62CFD7B5" w14:textId="77777777" w:rsidR="005A3E37" w:rsidRPr="005A3E37" w:rsidRDefault="005A3E37" w:rsidP="00806241">
            <w:pPr>
              <w:rPr>
                <w:rFonts w:asciiTheme="majorHAnsi" w:hAnsiTheme="majorHAnsi"/>
                <w:b/>
                <w:sz w:val="22"/>
                <w:szCs w:val="22"/>
              </w:rPr>
            </w:pPr>
            <w:r w:rsidRPr="005A3E37">
              <w:rPr>
                <w:rFonts w:asciiTheme="majorHAnsi" w:hAnsiTheme="majorHAnsi"/>
                <w:b/>
                <w:sz w:val="22"/>
                <w:szCs w:val="22"/>
              </w:rPr>
              <w:t>ΑΣΤΕΡΑΣ</w:t>
            </w:r>
          </w:p>
        </w:tc>
        <w:tc>
          <w:tcPr>
            <w:tcW w:w="1843" w:type="dxa"/>
            <w:tcBorders>
              <w:top w:val="single" w:sz="4" w:space="0" w:color="000000"/>
              <w:left w:val="single" w:sz="4" w:space="0" w:color="000000"/>
              <w:bottom w:val="single" w:sz="4" w:space="0" w:color="000000"/>
              <w:right w:val="single" w:sz="4" w:space="0" w:color="000000"/>
            </w:tcBorders>
          </w:tcPr>
          <w:p w14:paraId="5A9327D9" w14:textId="0DCC12C6" w:rsidR="005A3E37" w:rsidRPr="005A3E37" w:rsidRDefault="005A3E37" w:rsidP="00806241">
            <w:pPr>
              <w:jc w:val="center"/>
              <w:rPr>
                <w:rFonts w:asciiTheme="majorHAnsi" w:hAnsiTheme="majorHAnsi"/>
                <w:b/>
                <w:sz w:val="22"/>
                <w:szCs w:val="22"/>
                <w:lang w:val="en-US"/>
              </w:rPr>
            </w:pPr>
            <w:r w:rsidRPr="005A3E37">
              <w:rPr>
                <w:rFonts w:asciiTheme="majorHAnsi" w:hAnsiTheme="majorHAnsi"/>
                <w:b/>
                <w:sz w:val="22"/>
                <w:szCs w:val="22"/>
              </w:rPr>
              <w:t>Αρκτούρος</w:t>
            </w:r>
          </w:p>
        </w:tc>
        <w:tc>
          <w:tcPr>
            <w:tcW w:w="1843" w:type="dxa"/>
            <w:tcBorders>
              <w:top w:val="single" w:sz="4" w:space="0" w:color="000000"/>
              <w:left w:val="single" w:sz="4" w:space="0" w:color="000000"/>
              <w:bottom w:val="single" w:sz="4" w:space="0" w:color="000000"/>
              <w:right w:val="single" w:sz="4" w:space="0" w:color="000000"/>
            </w:tcBorders>
          </w:tcPr>
          <w:p w14:paraId="5A6C9BA7" w14:textId="5D3C5401" w:rsidR="005A3E37" w:rsidRPr="005A3E37" w:rsidRDefault="005A3E37" w:rsidP="00806241">
            <w:pPr>
              <w:jc w:val="center"/>
              <w:rPr>
                <w:rFonts w:asciiTheme="majorHAnsi" w:hAnsiTheme="majorHAnsi"/>
                <w:b/>
                <w:sz w:val="22"/>
                <w:szCs w:val="22"/>
                <w:lang w:val="en-US"/>
              </w:rPr>
            </w:pPr>
            <w:proofErr w:type="spellStart"/>
            <w:r w:rsidRPr="005A3E37">
              <w:rPr>
                <w:rFonts w:asciiTheme="majorHAnsi" w:hAnsiTheme="majorHAnsi"/>
                <w:b/>
                <w:sz w:val="22"/>
                <w:szCs w:val="22"/>
              </w:rPr>
              <w:t>Μπετελγκέζ</w:t>
            </w:r>
            <w:proofErr w:type="spellEnd"/>
          </w:p>
        </w:tc>
        <w:tc>
          <w:tcPr>
            <w:tcW w:w="1893" w:type="dxa"/>
            <w:tcBorders>
              <w:top w:val="single" w:sz="4" w:space="0" w:color="000000"/>
              <w:left w:val="single" w:sz="4" w:space="0" w:color="000000"/>
              <w:bottom w:val="single" w:sz="4" w:space="0" w:color="000000"/>
              <w:right w:val="single" w:sz="4" w:space="0" w:color="000000"/>
            </w:tcBorders>
          </w:tcPr>
          <w:p w14:paraId="139C3E1F" w14:textId="0C9D8714" w:rsidR="005A3E37" w:rsidRPr="005A3E37" w:rsidRDefault="005A3E37" w:rsidP="00806241">
            <w:pPr>
              <w:jc w:val="center"/>
              <w:rPr>
                <w:rFonts w:asciiTheme="majorHAnsi" w:hAnsiTheme="majorHAnsi"/>
                <w:b/>
                <w:sz w:val="22"/>
                <w:szCs w:val="22"/>
                <w:lang w:val="en-US"/>
              </w:rPr>
            </w:pPr>
            <w:proofErr w:type="spellStart"/>
            <w:r w:rsidRPr="005A3E37">
              <w:rPr>
                <w:rFonts w:asciiTheme="majorHAnsi" w:hAnsiTheme="majorHAnsi"/>
                <w:b/>
                <w:sz w:val="22"/>
                <w:szCs w:val="22"/>
              </w:rPr>
              <w:t>Κάνωπος</w:t>
            </w:r>
            <w:proofErr w:type="spellEnd"/>
          </w:p>
        </w:tc>
      </w:tr>
      <w:tr w:rsidR="005A3E37" w:rsidRPr="00B60880" w14:paraId="0405B587" w14:textId="77777777" w:rsidTr="005A3E37">
        <w:tc>
          <w:tcPr>
            <w:tcW w:w="2943" w:type="dxa"/>
            <w:tcBorders>
              <w:top w:val="single" w:sz="4" w:space="0" w:color="000000"/>
              <w:left w:val="single" w:sz="4" w:space="0" w:color="000000"/>
              <w:bottom w:val="single" w:sz="4" w:space="0" w:color="000000"/>
              <w:right w:val="single" w:sz="4" w:space="0" w:color="000000"/>
            </w:tcBorders>
          </w:tcPr>
          <w:p w14:paraId="06297CA1" w14:textId="77777777" w:rsidR="005A3E37" w:rsidRPr="00B60880" w:rsidRDefault="005A3E37" w:rsidP="00806241">
            <w:pPr>
              <w:rPr>
                <w:rFonts w:asciiTheme="majorHAnsi" w:hAnsiTheme="majorHAnsi"/>
                <w:sz w:val="22"/>
                <w:szCs w:val="22"/>
              </w:rPr>
            </w:pPr>
            <w:r w:rsidRPr="00B60880">
              <w:rPr>
                <w:rFonts w:asciiTheme="majorHAnsi" w:hAnsiTheme="majorHAnsi"/>
                <w:sz w:val="22"/>
                <w:szCs w:val="22"/>
              </w:rPr>
              <w:t>Φασματικός τύπος</w:t>
            </w:r>
          </w:p>
        </w:tc>
        <w:tc>
          <w:tcPr>
            <w:tcW w:w="1843" w:type="dxa"/>
            <w:tcBorders>
              <w:top w:val="single" w:sz="4" w:space="0" w:color="000000"/>
              <w:left w:val="single" w:sz="4" w:space="0" w:color="000000"/>
              <w:bottom w:val="single" w:sz="4" w:space="0" w:color="000000"/>
              <w:right w:val="single" w:sz="4" w:space="0" w:color="000000"/>
            </w:tcBorders>
          </w:tcPr>
          <w:p w14:paraId="009ED0AF" w14:textId="77777777" w:rsidR="005A3E37" w:rsidRPr="00B60880" w:rsidRDefault="005A3E37" w:rsidP="00806241">
            <w:pPr>
              <w:jc w:val="center"/>
              <w:rPr>
                <w:rFonts w:asciiTheme="majorHAnsi" w:hAnsiTheme="majorHAnsi"/>
                <w:sz w:val="22"/>
                <w:szCs w:val="22"/>
              </w:rPr>
            </w:pPr>
            <w:r w:rsidRPr="00B60880">
              <w:rPr>
                <w:rFonts w:asciiTheme="majorHAnsi" w:hAnsiTheme="majorHAnsi"/>
                <w:sz w:val="22"/>
                <w:szCs w:val="22"/>
              </w:rPr>
              <w:t>Κ</w:t>
            </w:r>
          </w:p>
        </w:tc>
        <w:tc>
          <w:tcPr>
            <w:tcW w:w="1843" w:type="dxa"/>
            <w:tcBorders>
              <w:top w:val="single" w:sz="4" w:space="0" w:color="000000"/>
              <w:left w:val="single" w:sz="4" w:space="0" w:color="000000"/>
              <w:bottom w:val="single" w:sz="4" w:space="0" w:color="000000"/>
              <w:right w:val="single" w:sz="4" w:space="0" w:color="000000"/>
            </w:tcBorders>
          </w:tcPr>
          <w:p w14:paraId="67B872C8" w14:textId="77777777" w:rsidR="005A3E37" w:rsidRPr="00B60880" w:rsidRDefault="005A3E37" w:rsidP="00806241">
            <w:pPr>
              <w:jc w:val="center"/>
              <w:rPr>
                <w:rFonts w:asciiTheme="majorHAnsi" w:hAnsiTheme="majorHAnsi"/>
                <w:sz w:val="22"/>
                <w:szCs w:val="22"/>
              </w:rPr>
            </w:pPr>
            <w:r w:rsidRPr="00B60880">
              <w:rPr>
                <w:rFonts w:asciiTheme="majorHAnsi" w:hAnsiTheme="majorHAnsi"/>
                <w:sz w:val="22"/>
                <w:szCs w:val="22"/>
              </w:rPr>
              <w:t>Μ</w:t>
            </w:r>
          </w:p>
        </w:tc>
        <w:tc>
          <w:tcPr>
            <w:tcW w:w="1893" w:type="dxa"/>
            <w:tcBorders>
              <w:top w:val="single" w:sz="4" w:space="0" w:color="000000"/>
              <w:left w:val="single" w:sz="4" w:space="0" w:color="000000"/>
              <w:bottom w:val="single" w:sz="4" w:space="0" w:color="000000"/>
              <w:right w:val="single" w:sz="4" w:space="0" w:color="000000"/>
            </w:tcBorders>
          </w:tcPr>
          <w:p w14:paraId="2A185F1D" w14:textId="77777777" w:rsidR="005A3E37" w:rsidRPr="00B60880" w:rsidRDefault="005A3E37" w:rsidP="00806241">
            <w:pPr>
              <w:jc w:val="center"/>
              <w:rPr>
                <w:rFonts w:asciiTheme="majorHAnsi" w:hAnsiTheme="majorHAnsi"/>
                <w:sz w:val="22"/>
                <w:szCs w:val="22"/>
                <w:lang w:val="en-US"/>
              </w:rPr>
            </w:pPr>
            <w:r w:rsidRPr="00B60880">
              <w:rPr>
                <w:rFonts w:asciiTheme="majorHAnsi" w:hAnsiTheme="majorHAnsi"/>
                <w:sz w:val="22"/>
                <w:szCs w:val="22"/>
                <w:lang w:val="en-US"/>
              </w:rPr>
              <w:t>F</w:t>
            </w:r>
          </w:p>
        </w:tc>
      </w:tr>
      <w:tr w:rsidR="005A3E37" w:rsidRPr="00B60880" w14:paraId="7FE3E4B0" w14:textId="77777777" w:rsidTr="005A3E37">
        <w:tc>
          <w:tcPr>
            <w:tcW w:w="2943" w:type="dxa"/>
            <w:tcBorders>
              <w:top w:val="single" w:sz="4" w:space="0" w:color="000000"/>
              <w:left w:val="single" w:sz="4" w:space="0" w:color="000000"/>
              <w:bottom w:val="single" w:sz="4" w:space="0" w:color="000000"/>
              <w:right w:val="single" w:sz="4" w:space="0" w:color="000000"/>
            </w:tcBorders>
          </w:tcPr>
          <w:p w14:paraId="6A11B549" w14:textId="77777777" w:rsidR="005A3E37" w:rsidRPr="00B60880" w:rsidRDefault="005A3E37" w:rsidP="00806241">
            <w:pPr>
              <w:rPr>
                <w:rFonts w:asciiTheme="majorHAnsi" w:hAnsiTheme="majorHAnsi"/>
                <w:sz w:val="22"/>
                <w:szCs w:val="22"/>
              </w:rPr>
            </w:pPr>
            <w:r w:rsidRPr="00B60880">
              <w:rPr>
                <w:rFonts w:asciiTheme="majorHAnsi" w:hAnsiTheme="majorHAnsi"/>
                <w:sz w:val="22"/>
                <w:szCs w:val="22"/>
              </w:rPr>
              <w:t>Απόλυτο Μέγεθος</w:t>
            </w:r>
          </w:p>
        </w:tc>
        <w:tc>
          <w:tcPr>
            <w:tcW w:w="1843" w:type="dxa"/>
            <w:tcBorders>
              <w:top w:val="single" w:sz="4" w:space="0" w:color="000000"/>
              <w:left w:val="single" w:sz="4" w:space="0" w:color="000000"/>
              <w:bottom w:val="single" w:sz="4" w:space="0" w:color="000000"/>
              <w:right w:val="single" w:sz="4" w:space="0" w:color="000000"/>
            </w:tcBorders>
          </w:tcPr>
          <w:p w14:paraId="4464A908" w14:textId="77777777" w:rsidR="005A3E37" w:rsidRPr="00B60880" w:rsidRDefault="005A3E37" w:rsidP="00806241">
            <w:pPr>
              <w:jc w:val="center"/>
              <w:rPr>
                <w:rFonts w:asciiTheme="majorHAnsi" w:hAnsiTheme="majorHAnsi"/>
                <w:sz w:val="22"/>
                <w:szCs w:val="22"/>
              </w:rPr>
            </w:pPr>
            <w:r w:rsidRPr="00B60880">
              <w:rPr>
                <w:rFonts w:asciiTheme="majorHAnsi" w:hAnsiTheme="majorHAnsi"/>
                <w:sz w:val="22"/>
                <w:szCs w:val="22"/>
              </w:rPr>
              <w:t>-0,275</w:t>
            </w:r>
          </w:p>
        </w:tc>
        <w:tc>
          <w:tcPr>
            <w:tcW w:w="1843" w:type="dxa"/>
            <w:tcBorders>
              <w:top w:val="single" w:sz="4" w:space="0" w:color="000000"/>
              <w:left w:val="single" w:sz="4" w:space="0" w:color="000000"/>
              <w:bottom w:val="single" w:sz="4" w:space="0" w:color="000000"/>
              <w:right w:val="single" w:sz="4" w:space="0" w:color="000000"/>
            </w:tcBorders>
          </w:tcPr>
          <w:p w14:paraId="64B566E1" w14:textId="77777777" w:rsidR="005A3E37" w:rsidRPr="00B60880" w:rsidRDefault="005A3E37" w:rsidP="00806241">
            <w:pPr>
              <w:jc w:val="center"/>
              <w:rPr>
                <w:rFonts w:asciiTheme="majorHAnsi" w:hAnsiTheme="majorHAnsi"/>
                <w:sz w:val="22"/>
                <w:szCs w:val="22"/>
              </w:rPr>
            </w:pPr>
            <w:r w:rsidRPr="00B60880">
              <w:rPr>
                <w:rFonts w:asciiTheme="majorHAnsi" w:hAnsiTheme="majorHAnsi"/>
                <w:sz w:val="22"/>
                <w:szCs w:val="22"/>
              </w:rPr>
              <w:t>-6</w:t>
            </w:r>
          </w:p>
        </w:tc>
        <w:tc>
          <w:tcPr>
            <w:tcW w:w="1893" w:type="dxa"/>
            <w:tcBorders>
              <w:top w:val="single" w:sz="4" w:space="0" w:color="000000"/>
              <w:left w:val="single" w:sz="4" w:space="0" w:color="000000"/>
              <w:bottom w:val="single" w:sz="4" w:space="0" w:color="000000"/>
              <w:right w:val="single" w:sz="4" w:space="0" w:color="000000"/>
            </w:tcBorders>
          </w:tcPr>
          <w:p w14:paraId="1E38B0D0" w14:textId="77777777" w:rsidR="005A3E37" w:rsidRPr="00B60880" w:rsidRDefault="005A3E37" w:rsidP="00806241">
            <w:pPr>
              <w:jc w:val="center"/>
              <w:rPr>
                <w:rFonts w:asciiTheme="majorHAnsi" w:hAnsiTheme="majorHAnsi"/>
                <w:sz w:val="22"/>
                <w:szCs w:val="22"/>
              </w:rPr>
            </w:pPr>
            <w:r w:rsidRPr="00B60880">
              <w:rPr>
                <w:rFonts w:asciiTheme="majorHAnsi" w:hAnsiTheme="majorHAnsi"/>
                <w:sz w:val="22"/>
                <w:szCs w:val="22"/>
              </w:rPr>
              <w:t>-5,5</w:t>
            </w:r>
          </w:p>
        </w:tc>
      </w:tr>
      <w:tr w:rsidR="005A3E37" w:rsidRPr="00B60880" w14:paraId="10D7D16E" w14:textId="77777777" w:rsidTr="005A3E37">
        <w:tc>
          <w:tcPr>
            <w:tcW w:w="2943" w:type="dxa"/>
            <w:tcBorders>
              <w:top w:val="single" w:sz="4" w:space="0" w:color="000000"/>
              <w:left w:val="single" w:sz="4" w:space="0" w:color="000000"/>
              <w:bottom w:val="single" w:sz="4" w:space="0" w:color="000000"/>
              <w:right w:val="single" w:sz="4" w:space="0" w:color="000000"/>
            </w:tcBorders>
          </w:tcPr>
          <w:p w14:paraId="64C93EED" w14:textId="77777777" w:rsidR="005A3E37" w:rsidRPr="00B60880" w:rsidRDefault="005A3E37" w:rsidP="00806241">
            <w:pPr>
              <w:rPr>
                <w:rFonts w:asciiTheme="majorHAnsi" w:hAnsiTheme="majorHAnsi"/>
                <w:sz w:val="22"/>
                <w:szCs w:val="22"/>
              </w:rPr>
            </w:pPr>
            <w:r w:rsidRPr="00B60880">
              <w:rPr>
                <w:rFonts w:asciiTheme="majorHAnsi" w:hAnsiTheme="majorHAnsi"/>
                <w:sz w:val="22"/>
                <w:szCs w:val="22"/>
              </w:rPr>
              <w:t>Φαινόμενο Μέγεθος</w:t>
            </w:r>
          </w:p>
        </w:tc>
        <w:tc>
          <w:tcPr>
            <w:tcW w:w="1843" w:type="dxa"/>
            <w:tcBorders>
              <w:top w:val="single" w:sz="4" w:space="0" w:color="000000"/>
              <w:left w:val="single" w:sz="4" w:space="0" w:color="000000"/>
              <w:bottom w:val="single" w:sz="4" w:space="0" w:color="000000"/>
              <w:right w:val="single" w:sz="4" w:space="0" w:color="000000"/>
            </w:tcBorders>
          </w:tcPr>
          <w:p w14:paraId="17800834" w14:textId="77777777" w:rsidR="005A3E37" w:rsidRPr="00B60880" w:rsidRDefault="005A3E37" w:rsidP="00806241">
            <w:pPr>
              <w:jc w:val="center"/>
              <w:rPr>
                <w:rFonts w:asciiTheme="majorHAnsi" w:hAnsiTheme="majorHAnsi"/>
                <w:sz w:val="22"/>
                <w:szCs w:val="22"/>
              </w:rPr>
            </w:pPr>
            <w:r w:rsidRPr="00B60880">
              <w:rPr>
                <w:rFonts w:asciiTheme="majorHAnsi" w:hAnsiTheme="majorHAnsi"/>
                <w:sz w:val="22"/>
                <w:szCs w:val="22"/>
              </w:rPr>
              <w:t>0</w:t>
            </w:r>
          </w:p>
        </w:tc>
        <w:tc>
          <w:tcPr>
            <w:tcW w:w="1843" w:type="dxa"/>
            <w:tcBorders>
              <w:top w:val="single" w:sz="4" w:space="0" w:color="000000"/>
              <w:left w:val="single" w:sz="4" w:space="0" w:color="000000"/>
              <w:bottom w:val="single" w:sz="4" w:space="0" w:color="000000"/>
              <w:right w:val="single" w:sz="4" w:space="0" w:color="000000"/>
            </w:tcBorders>
          </w:tcPr>
          <w:p w14:paraId="25C78144" w14:textId="77777777" w:rsidR="005A3E37" w:rsidRPr="00B60880" w:rsidRDefault="005A3E37" w:rsidP="00806241">
            <w:pPr>
              <w:jc w:val="center"/>
              <w:rPr>
                <w:rFonts w:asciiTheme="majorHAnsi" w:hAnsiTheme="majorHAnsi"/>
                <w:sz w:val="22"/>
                <w:szCs w:val="22"/>
              </w:rPr>
            </w:pPr>
            <w:r w:rsidRPr="00B60880">
              <w:rPr>
                <w:rFonts w:asciiTheme="majorHAnsi" w:hAnsiTheme="majorHAnsi"/>
                <w:sz w:val="22"/>
                <w:szCs w:val="22"/>
              </w:rPr>
              <w:t>0,4</w:t>
            </w:r>
          </w:p>
        </w:tc>
        <w:tc>
          <w:tcPr>
            <w:tcW w:w="1893" w:type="dxa"/>
            <w:tcBorders>
              <w:top w:val="single" w:sz="4" w:space="0" w:color="000000"/>
              <w:left w:val="single" w:sz="4" w:space="0" w:color="000000"/>
              <w:bottom w:val="single" w:sz="4" w:space="0" w:color="000000"/>
              <w:right w:val="single" w:sz="4" w:space="0" w:color="000000"/>
            </w:tcBorders>
          </w:tcPr>
          <w:p w14:paraId="71B6E764" w14:textId="77777777" w:rsidR="005A3E37" w:rsidRPr="00B60880" w:rsidRDefault="005A3E37" w:rsidP="00806241">
            <w:pPr>
              <w:jc w:val="center"/>
              <w:rPr>
                <w:rFonts w:asciiTheme="majorHAnsi" w:hAnsiTheme="majorHAnsi"/>
                <w:sz w:val="22"/>
                <w:szCs w:val="22"/>
              </w:rPr>
            </w:pPr>
            <w:r w:rsidRPr="00B60880">
              <w:rPr>
                <w:rFonts w:asciiTheme="majorHAnsi" w:hAnsiTheme="majorHAnsi"/>
                <w:sz w:val="22"/>
                <w:szCs w:val="22"/>
              </w:rPr>
              <w:t>-0,7</w:t>
            </w:r>
          </w:p>
        </w:tc>
      </w:tr>
      <w:tr w:rsidR="005A3E37" w:rsidRPr="00B60880" w14:paraId="7BDE1482" w14:textId="77777777" w:rsidTr="005A3E37">
        <w:tc>
          <w:tcPr>
            <w:tcW w:w="2943" w:type="dxa"/>
            <w:tcBorders>
              <w:top w:val="single" w:sz="4" w:space="0" w:color="000000"/>
              <w:left w:val="single" w:sz="4" w:space="0" w:color="000000"/>
              <w:bottom w:val="single" w:sz="4" w:space="0" w:color="000000"/>
              <w:right w:val="single" w:sz="4" w:space="0" w:color="000000"/>
            </w:tcBorders>
          </w:tcPr>
          <w:p w14:paraId="428A243B" w14:textId="77777777" w:rsidR="005A3E37" w:rsidRPr="00B60880" w:rsidRDefault="005A3E37" w:rsidP="00806241">
            <w:pPr>
              <w:rPr>
                <w:rFonts w:asciiTheme="majorHAnsi" w:hAnsiTheme="majorHAnsi"/>
                <w:sz w:val="22"/>
                <w:szCs w:val="22"/>
              </w:rPr>
            </w:pPr>
            <w:r w:rsidRPr="00B60880">
              <w:rPr>
                <w:rFonts w:asciiTheme="majorHAnsi" w:hAnsiTheme="majorHAnsi"/>
                <w:sz w:val="22"/>
                <w:szCs w:val="22"/>
              </w:rPr>
              <w:t>Παράλλαξη (σε χιλιοστά του δευτερόλεπτου τόξου)</w:t>
            </w:r>
          </w:p>
        </w:tc>
        <w:tc>
          <w:tcPr>
            <w:tcW w:w="1843" w:type="dxa"/>
            <w:tcBorders>
              <w:top w:val="single" w:sz="4" w:space="0" w:color="000000"/>
              <w:left w:val="single" w:sz="4" w:space="0" w:color="000000"/>
              <w:bottom w:val="single" w:sz="4" w:space="0" w:color="000000"/>
              <w:right w:val="single" w:sz="4" w:space="0" w:color="000000"/>
            </w:tcBorders>
          </w:tcPr>
          <w:p w14:paraId="489CB8E9" w14:textId="77777777" w:rsidR="005A3E37" w:rsidRPr="00B60880" w:rsidRDefault="005A3E37" w:rsidP="00806241">
            <w:pPr>
              <w:jc w:val="center"/>
              <w:rPr>
                <w:rFonts w:asciiTheme="majorHAnsi" w:hAnsiTheme="majorHAnsi"/>
                <w:sz w:val="22"/>
                <w:szCs w:val="22"/>
              </w:rPr>
            </w:pPr>
            <w:r w:rsidRPr="00B60880">
              <w:rPr>
                <w:rFonts w:asciiTheme="majorHAnsi" w:hAnsiTheme="majorHAnsi"/>
                <w:sz w:val="22"/>
                <w:szCs w:val="22"/>
              </w:rPr>
              <w:t>90</w:t>
            </w:r>
          </w:p>
        </w:tc>
        <w:tc>
          <w:tcPr>
            <w:tcW w:w="1843" w:type="dxa"/>
            <w:tcBorders>
              <w:top w:val="single" w:sz="4" w:space="0" w:color="000000"/>
              <w:left w:val="single" w:sz="4" w:space="0" w:color="000000"/>
              <w:bottom w:val="single" w:sz="4" w:space="0" w:color="000000"/>
              <w:right w:val="single" w:sz="4" w:space="0" w:color="000000"/>
            </w:tcBorders>
          </w:tcPr>
          <w:p w14:paraId="3F6E9571" w14:textId="77777777" w:rsidR="005A3E37" w:rsidRPr="00B60880" w:rsidRDefault="005A3E37" w:rsidP="00806241">
            <w:pPr>
              <w:jc w:val="center"/>
              <w:rPr>
                <w:rFonts w:asciiTheme="majorHAnsi" w:hAnsiTheme="majorHAnsi"/>
                <w:sz w:val="22"/>
                <w:szCs w:val="22"/>
                <w:lang w:val="en-US"/>
              </w:rPr>
            </w:pPr>
            <w:r w:rsidRPr="00B60880">
              <w:rPr>
                <w:rFonts w:asciiTheme="majorHAnsi" w:hAnsiTheme="majorHAnsi"/>
                <w:sz w:val="22"/>
                <w:szCs w:val="22"/>
              </w:rPr>
              <w:t>5</w:t>
            </w:r>
            <w:r w:rsidRPr="00B60880">
              <w:rPr>
                <w:rFonts w:asciiTheme="majorHAnsi" w:hAnsiTheme="majorHAnsi"/>
                <w:sz w:val="22"/>
                <w:szCs w:val="22"/>
                <w:lang w:val="en-US"/>
              </w:rPr>
              <w:t xml:space="preserve"> </w:t>
            </w:r>
          </w:p>
        </w:tc>
        <w:tc>
          <w:tcPr>
            <w:tcW w:w="1893" w:type="dxa"/>
            <w:tcBorders>
              <w:top w:val="single" w:sz="4" w:space="0" w:color="000000"/>
              <w:left w:val="single" w:sz="4" w:space="0" w:color="000000"/>
              <w:bottom w:val="single" w:sz="4" w:space="0" w:color="000000"/>
              <w:right w:val="single" w:sz="4" w:space="0" w:color="000000"/>
            </w:tcBorders>
          </w:tcPr>
          <w:p w14:paraId="1067DEE1" w14:textId="77777777" w:rsidR="005A3E37" w:rsidRPr="00B60880" w:rsidRDefault="005A3E37" w:rsidP="00806241">
            <w:pPr>
              <w:jc w:val="center"/>
              <w:rPr>
                <w:rFonts w:asciiTheme="majorHAnsi" w:hAnsiTheme="majorHAnsi"/>
                <w:sz w:val="22"/>
                <w:szCs w:val="22"/>
              </w:rPr>
            </w:pPr>
            <w:r w:rsidRPr="00B60880">
              <w:rPr>
                <w:rFonts w:asciiTheme="majorHAnsi" w:hAnsiTheme="majorHAnsi"/>
                <w:sz w:val="22"/>
                <w:szCs w:val="22"/>
              </w:rPr>
              <w:t>10</w:t>
            </w:r>
          </w:p>
        </w:tc>
      </w:tr>
      <w:tr w:rsidR="005A3E37" w:rsidRPr="00B60880" w14:paraId="41246936" w14:textId="77777777" w:rsidTr="005A3E37">
        <w:tc>
          <w:tcPr>
            <w:tcW w:w="2943" w:type="dxa"/>
            <w:tcBorders>
              <w:top w:val="single" w:sz="4" w:space="0" w:color="000000"/>
              <w:left w:val="single" w:sz="4" w:space="0" w:color="000000"/>
              <w:bottom w:val="single" w:sz="4" w:space="0" w:color="000000"/>
              <w:right w:val="single" w:sz="4" w:space="0" w:color="000000"/>
            </w:tcBorders>
          </w:tcPr>
          <w:p w14:paraId="11C5B6F7" w14:textId="77777777" w:rsidR="005A3E37" w:rsidRPr="00B60880" w:rsidRDefault="005A3E37" w:rsidP="00806241">
            <w:pPr>
              <w:rPr>
                <w:rFonts w:asciiTheme="majorHAnsi" w:hAnsiTheme="majorHAnsi"/>
                <w:sz w:val="22"/>
                <w:szCs w:val="22"/>
              </w:rPr>
            </w:pPr>
            <w:r w:rsidRPr="00B60880">
              <w:rPr>
                <w:rFonts w:asciiTheme="majorHAnsi" w:hAnsiTheme="majorHAnsi"/>
                <w:sz w:val="22"/>
                <w:szCs w:val="22"/>
              </w:rPr>
              <w:t>Απόκλιση</w:t>
            </w:r>
          </w:p>
        </w:tc>
        <w:tc>
          <w:tcPr>
            <w:tcW w:w="1843" w:type="dxa"/>
            <w:tcBorders>
              <w:top w:val="single" w:sz="4" w:space="0" w:color="000000"/>
              <w:left w:val="single" w:sz="4" w:space="0" w:color="000000"/>
              <w:bottom w:val="single" w:sz="4" w:space="0" w:color="000000"/>
              <w:right w:val="single" w:sz="4" w:space="0" w:color="000000"/>
            </w:tcBorders>
          </w:tcPr>
          <w:p w14:paraId="6908DF65" w14:textId="77777777" w:rsidR="005A3E37" w:rsidRPr="00B60880" w:rsidRDefault="005A3E37" w:rsidP="00806241">
            <w:pPr>
              <w:jc w:val="center"/>
              <w:rPr>
                <w:rFonts w:asciiTheme="majorHAnsi" w:hAnsiTheme="majorHAnsi"/>
                <w:sz w:val="22"/>
                <w:szCs w:val="22"/>
              </w:rPr>
            </w:pPr>
            <w:r w:rsidRPr="00B60880">
              <w:rPr>
                <w:rFonts w:asciiTheme="majorHAnsi" w:hAnsiTheme="majorHAnsi"/>
                <w:sz w:val="22"/>
                <w:szCs w:val="22"/>
              </w:rPr>
              <w:t>+19</w:t>
            </w:r>
            <w:r w:rsidRPr="00B60880">
              <w:rPr>
                <w:rFonts w:asciiTheme="majorHAnsi" w:hAnsiTheme="majorHAnsi"/>
                <w:sz w:val="22"/>
                <w:szCs w:val="22"/>
                <w:vertAlign w:val="superscript"/>
              </w:rPr>
              <w:t>ο</w:t>
            </w:r>
          </w:p>
        </w:tc>
        <w:tc>
          <w:tcPr>
            <w:tcW w:w="1843" w:type="dxa"/>
            <w:tcBorders>
              <w:top w:val="single" w:sz="4" w:space="0" w:color="000000"/>
              <w:left w:val="single" w:sz="4" w:space="0" w:color="000000"/>
              <w:bottom w:val="single" w:sz="4" w:space="0" w:color="000000"/>
              <w:right w:val="single" w:sz="4" w:space="0" w:color="000000"/>
            </w:tcBorders>
          </w:tcPr>
          <w:p w14:paraId="146F1257" w14:textId="77777777" w:rsidR="005A3E37" w:rsidRPr="00B60880" w:rsidRDefault="005A3E37" w:rsidP="00806241">
            <w:pPr>
              <w:jc w:val="center"/>
              <w:rPr>
                <w:rFonts w:asciiTheme="majorHAnsi" w:hAnsiTheme="majorHAnsi"/>
                <w:sz w:val="22"/>
                <w:szCs w:val="22"/>
              </w:rPr>
            </w:pPr>
            <w:r w:rsidRPr="00B60880">
              <w:rPr>
                <w:rFonts w:asciiTheme="majorHAnsi" w:hAnsiTheme="majorHAnsi"/>
                <w:sz w:val="22"/>
                <w:szCs w:val="22"/>
              </w:rPr>
              <w:t>+7</w:t>
            </w:r>
            <w:r w:rsidRPr="00B60880">
              <w:rPr>
                <w:rFonts w:asciiTheme="majorHAnsi" w:hAnsiTheme="majorHAnsi"/>
                <w:sz w:val="22"/>
                <w:szCs w:val="22"/>
                <w:vertAlign w:val="superscript"/>
              </w:rPr>
              <w:t>ο</w:t>
            </w:r>
          </w:p>
        </w:tc>
        <w:tc>
          <w:tcPr>
            <w:tcW w:w="1893" w:type="dxa"/>
            <w:tcBorders>
              <w:top w:val="single" w:sz="4" w:space="0" w:color="000000"/>
              <w:left w:val="single" w:sz="4" w:space="0" w:color="000000"/>
              <w:bottom w:val="single" w:sz="4" w:space="0" w:color="000000"/>
              <w:right w:val="single" w:sz="4" w:space="0" w:color="000000"/>
            </w:tcBorders>
          </w:tcPr>
          <w:p w14:paraId="041F559F" w14:textId="77777777" w:rsidR="005A3E37" w:rsidRPr="00B60880" w:rsidRDefault="005A3E37" w:rsidP="00806241">
            <w:pPr>
              <w:jc w:val="center"/>
              <w:rPr>
                <w:rFonts w:asciiTheme="majorHAnsi" w:hAnsiTheme="majorHAnsi"/>
                <w:sz w:val="22"/>
                <w:szCs w:val="22"/>
              </w:rPr>
            </w:pPr>
            <w:r w:rsidRPr="00B60880">
              <w:rPr>
                <w:rFonts w:asciiTheme="majorHAnsi" w:hAnsiTheme="majorHAnsi"/>
                <w:sz w:val="22"/>
                <w:szCs w:val="22"/>
              </w:rPr>
              <w:t>-52</w:t>
            </w:r>
            <w:r w:rsidRPr="00B60880">
              <w:rPr>
                <w:rFonts w:asciiTheme="majorHAnsi" w:hAnsiTheme="majorHAnsi"/>
                <w:sz w:val="22"/>
                <w:szCs w:val="22"/>
                <w:vertAlign w:val="superscript"/>
              </w:rPr>
              <w:t>ο</w:t>
            </w:r>
          </w:p>
        </w:tc>
      </w:tr>
      <w:tr w:rsidR="005A3E37" w:rsidRPr="00B60880" w14:paraId="6C478734" w14:textId="77777777" w:rsidTr="005A3E37">
        <w:tc>
          <w:tcPr>
            <w:tcW w:w="2943" w:type="dxa"/>
            <w:tcBorders>
              <w:top w:val="single" w:sz="4" w:space="0" w:color="000000"/>
              <w:left w:val="single" w:sz="4" w:space="0" w:color="000000"/>
              <w:bottom w:val="single" w:sz="4" w:space="0" w:color="000000"/>
              <w:right w:val="single" w:sz="4" w:space="0" w:color="000000"/>
            </w:tcBorders>
          </w:tcPr>
          <w:p w14:paraId="2CE51C27" w14:textId="77777777" w:rsidR="005A3E37" w:rsidRPr="00B60880" w:rsidRDefault="005A3E37" w:rsidP="00806241">
            <w:pPr>
              <w:rPr>
                <w:rFonts w:asciiTheme="majorHAnsi" w:hAnsiTheme="majorHAnsi"/>
                <w:sz w:val="22"/>
                <w:szCs w:val="22"/>
              </w:rPr>
            </w:pPr>
            <w:r w:rsidRPr="00B60880">
              <w:rPr>
                <w:rFonts w:asciiTheme="majorHAnsi" w:hAnsiTheme="majorHAnsi"/>
                <w:sz w:val="22"/>
                <w:szCs w:val="22"/>
              </w:rPr>
              <w:t>Ορθή Αναφορά</w:t>
            </w:r>
          </w:p>
        </w:tc>
        <w:tc>
          <w:tcPr>
            <w:tcW w:w="1843" w:type="dxa"/>
            <w:tcBorders>
              <w:top w:val="single" w:sz="4" w:space="0" w:color="000000"/>
              <w:left w:val="single" w:sz="4" w:space="0" w:color="000000"/>
              <w:bottom w:val="single" w:sz="4" w:space="0" w:color="000000"/>
              <w:right w:val="single" w:sz="4" w:space="0" w:color="000000"/>
            </w:tcBorders>
          </w:tcPr>
          <w:p w14:paraId="6C75CE58" w14:textId="77777777" w:rsidR="005A3E37" w:rsidRPr="00B60880" w:rsidRDefault="005A3E37" w:rsidP="00806241">
            <w:pPr>
              <w:jc w:val="center"/>
              <w:rPr>
                <w:rFonts w:asciiTheme="majorHAnsi" w:hAnsiTheme="majorHAnsi"/>
                <w:sz w:val="22"/>
                <w:szCs w:val="22"/>
              </w:rPr>
            </w:pPr>
            <w:r w:rsidRPr="00B60880">
              <w:rPr>
                <w:rFonts w:asciiTheme="majorHAnsi" w:hAnsiTheme="majorHAnsi"/>
                <w:sz w:val="22"/>
                <w:szCs w:val="22"/>
              </w:rPr>
              <w:t>14ω 16λ</w:t>
            </w:r>
          </w:p>
        </w:tc>
        <w:tc>
          <w:tcPr>
            <w:tcW w:w="1843" w:type="dxa"/>
            <w:tcBorders>
              <w:top w:val="single" w:sz="4" w:space="0" w:color="000000"/>
              <w:left w:val="single" w:sz="4" w:space="0" w:color="000000"/>
              <w:bottom w:val="single" w:sz="4" w:space="0" w:color="000000"/>
              <w:right w:val="single" w:sz="4" w:space="0" w:color="000000"/>
            </w:tcBorders>
          </w:tcPr>
          <w:p w14:paraId="7E79FF6D" w14:textId="77777777" w:rsidR="005A3E37" w:rsidRPr="00B60880" w:rsidRDefault="005A3E37" w:rsidP="00806241">
            <w:pPr>
              <w:jc w:val="center"/>
              <w:rPr>
                <w:rFonts w:asciiTheme="majorHAnsi" w:hAnsiTheme="majorHAnsi"/>
                <w:sz w:val="22"/>
                <w:szCs w:val="22"/>
              </w:rPr>
            </w:pPr>
            <w:r w:rsidRPr="00B60880">
              <w:rPr>
                <w:rFonts w:asciiTheme="majorHAnsi" w:hAnsiTheme="majorHAnsi"/>
                <w:sz w:val="22"/>
                <w:szCs w:val="22"/>
              </w:rPr>
              <w:t>05ω 55λ</w:t>
            </w:r>
          </w:p>
        </w:tc>
        <w:tc>
          <w:tcPr>
            <w:tcW w:w="1893" w:type="dxa"/>
            <w:tcBorders>
              <w:top w:val="single" w:sz="4" w:space="0" w:color="000000"/>
              <w:left w:val="single" w:sz="4" w:space="0" w:color="000000"/>
              <w:bottom w:val="single" w:sz="4" w:space="0" w:color="000000"/>
              <w:right w:val="single" w:sz="4" w:space="0" w:color="000000"/>
            </w:tcBorders>
          </w:tcPr>
          <w:p w14:paraId="2948E35F" w14:textId="2DDCB4E5" w:rsidR="005A3E37" w:rsidRPr="00B60880" w:rsidRDefault="005A3E37" w:rsidP="00767131">
            <w:pPr>
              <w:jc w:val="center"/>
              <w:rPr>
                <w:rFonts w:asciiTheme="majorHAnsi" w:hAnsiTheme="majorHAnsi"/>
                <w:sz w:val="22"/>
                <w:szCs w:val="22"/>
              </w:rPr>
            </w:pPr>
            <w:r w:rsidRPr="00B60880">
              <w:rPr>
                <w:rFonts w:asciiTheme="majorHAnsi" w:hAnsiTheme="majorHAnsi"/>
                <w:sz w:val="22"/>
                <w:szCs w:val="22"/>
              </w:rPr>
              <w:t>06</w:t>
            </w:r>
            <w:r w:rsidR="00767131">
              <w:rPr>
                <w:rFonts w:asciiTheme="majorHAnsi" w:hAnsiTheme="majorHAnsi"/>
                <w:sz w:val="22"/>
                <w:szCs w:val="22"/>
              </w:rPr>
              <w:t>ω 24</w:t>
            </w:r>
            <w:r w:rsidRPr="00B60880">
              <w:rPr>
                <w:rFonts w:asciiTheme="majorHAnsi" w:hAnsiTheme="majorHAnsi"/>
                <w:sz w:val="22"/>
                <w:szCs w:val="22"/>
              </w:rPr>
              <w:t>λ</w:t>
            </w:r>
          </w:p>
        </w:tc>
      </w:tr>
    </w:tbl>
    <w:p w14:paraId="0F1AD1FA" w14:textId="77777777" w:rsidR="005A3E37" w:rsidRPr="00B60880" w:rsidRDefault="005A3E37" w:rsidP="005A3E37">
      <w:pPr>
        <w:rPr>
          <w:rFonts w:asciiTheme="majorHAnsi" w:hAnsiTheme="majorHAnsi"/>
          <w:sz w:val="22"/>
          <w:szCs w:val="22"/>
        </w:rPr>
      </w:pPr>
    </w:p>
    <w:p w14:paraId="12F60F82" w14:textId="365B2984" w:rsidR="005A3E37" w:rsidRPr="00B60880" w:rsidRDefault="005A3E37" w:rsidP="005A3E37">
      <w:pPr>
        <w:spacing w:line="276" w:lineRule="auto"/>
        <w:rPr>
          <w:rFonts w:asciiTheme="majorHAnsi" w:hAnsiTheme="majorHAnsi"/>
          <w:sz w:val="22"/>
          <w:szCs w:val="22"/>
        </w:rPr>
      </w:pPr>
      <w:r w:rsidRPr="005A3E37">
        <w:rPr>
          <w:rFonts w:asciiTheme="majorHAnsi" w:hAnsiTheme="majorHAnsi"/>
          <w:b/>
          <w:sz w:val="22"/>
          <w:szCs w:val="22"/>
        </w:rPr>
        <w:t>(Α)</w:t>
      </w:r>
      <w:r w:rsidR="00E54119">
        <w:rPr>
          <w:rFonts w:asciiTheme="majorHAnsi" w:hAnsiTheme="majorHAnsi"/>
          <w:sz w:val="22"/>
          <w:szCs w:val="22"/>
        </w:rPr>
        <w:t xml:space="preserve"> Ποιος είναι ψυχρότερος και γ</w:t>
      </w:r>
      <w:r w:rsidR="00767131">
        <w:rPr>
          <w:rFonts w:asciiTheme="majorHAnsi" w:hAnsiTheme="majorHAnsi"/>
          <w:sz w:val="22"/>
          <w:szCs w:val="22"/>
        </w:rPr>
        <w:t>ιατί;</w:t>
      </w:r>
    </w:p>
    <w:p w14:paraId="04BD9DBC" w14:textId="54DC182C" w:rsidR="005A3E37" w:rsidRPr="00B60880" w:rsidRDefault="005A3E37" w:rsidP="005A3E37">
      <w:pPr>
        <w:spacing w:line="276" w:lineRule="auto"/>
        <w:rPr>
          <w:rFonts w:asciiTheme="majorHAnsi" w:hAnsiTheme="majorHAnsi"/>
          <w:sz w:val="22"/>
          <w:szCs w:val="22"/>
        </w:rPr>
      </w:pPr>
      <w:r w:rsidRPr="005A3E37">
        <w:rPr>
          <w:rFonts w:asciiTheme="majorHAnsi" w:hAnsiTheme="majorHAnsi"/>
          <w:b/>
          <w:sz w:val="22"/>
          <w:szCs w:val="22"/>
        </w:rPr>
        <w:t>(Β)</w:t>
      </w:r>
      <w:r w:rsidRPr="00B60880">
        <w:rPr>
          <w:rFonts w:asciiTheme="majorHAnsi" w:hAnsiTheme="majorHAnsi"/>
          <w:sz w:val="22"/>
          <w:szCs w:val="22"/>
        </w:rPr>
        <w:t xml:space="preserve"> Ποιος είναι φωτεινότερος στην πραγμα</w:t>
      </w:r>
      <w:r w:rsidR="00E54119">
        <w:rPr>
          <w:rFonts w:asciiTheme="majorHAnsi" w:hAnsiTheme="majorHAnsi"/>
          <w:sz w:val="22"/>
          <w:szCs w:val="22"/>
        </w:rPr>
        <w:t>τικότητα</w:t>
      </w:r>
      <w:r>
        <w:rPr>
          <w:rFonts w:asciiTheme="majorHAnsi" w:hAnsiTheme="majorHAnsi"/>
          <w:sz w:val="22"/>
          <w:szCs w:val="22"/>
        </w:rPr>
        <w:t xml:space="preserve"> (απόλυτη λαμπρότητα)</w:t>
      </w:r>
      <w:r w:rsidR="00E54119">
        <w:rPr>
          <w:rFonts w:asciiTheme="majorHAnsi" w:hAnsiTheme="majorHAnsi"/>
          <w:sz w:val="22"/>
          <w:szCs w:val="22"/>
        </w:rPr>
        <w:t xml:space="preserve"> και</w:t>
      </w:r>
      <w:r w:rsidR="00767131">
        <w:rPr>
          <w:rFonts w:asciiTheme="majorHAnsi" w:hAnsiTheme="majorHAnsi"/>
          <w:sz w:val="22"/>
          <w:szCs w:val="22"/>
        </w:rPr>
        <w:t xml:space="preserve"> </w:t>
      </w:r>
      <w:r w:rsidR="00E54119">
        <w:rPr>
          <w:rFonts w:asciiTheme="majorHAnsi" w:hAnsiTheme="majorHAnsi"/>
          <w:sz w:val="22"/>
          <w:szCs w:val="22"/>
        </w:rPr>
        <w:t>γ</w:t>
      </w:r>
      <w:r w:rsidR="00767131">
        <w:rPr>
          <w:rFonts w:asciiTheme="majorHAnsi" w:hAnsiTheme="majorHAnsi"/>
          <w:sz w:val="22"/>
          <w:szCs w:val="22"/>
        </w:rPr>
        <w:t>ιατί;</w:t>
      </w:r>
    </w:p>
    <w:p w14:paraId="7958EEEA" w14:textId="3A12F3B4" w:rsidR="005A3E37" w:rsidRPr="00B60880" w:rsidRDefault="005A3E37" w:rsidP="005A3E37">
      <w:pPr>
        <w:spacing w:line="276" w:lineRule="auto"/>
        <w:rPr>
          <w:rFonts w:asciiTheme="majorHAnsi" w:hAnsiTheme="majorHAnsi"/>
          <w:sz w:val="22"/>
          <w:szCs w:val="22"/>
        </w:rPr>
      </w:pPr>
      <w:r w:rsidRPr="005A3E37">
        <w:rPr>
          <w:rFonts w:asciiTheme="majorHAnsi" w:hAnsiTheme="majorHAnsi"/>
          <w:b/>
          <w:sz w:val="22"/>
          <w:szCs w:val="22"/>
        </w:rPr>
        <w:t>(Γ)</w:t>
      </w:r>
      <w:r>
        <w:rPr>
          <w:rFonts w:asciiTheme="majorHAnsi" w:hAnsiTheme="majorHAnsi"/>
          <w:sz w:val="22"/>
          <w:szCs w:val="22"/>
        </w:rPr>
        <w:t xml:space="preserve"> </w:t>
      </w:r>
      <w:r w:rsidRPr="00B60880">
        <w:rPr>
          <w:rFonts w:asciiTheme="majorHAnsi" w:hAnsiTheme="majorHAnsi"/>
          <w:sz w:val="22"/>
          <w:szCs w:val="22"/>
        </w:rPr>
        <w:t>Είναι κάποιος από τους τρεις</w:t>
      </w:r>
      <w:r>
        <w:rPr>
          <w:rFonts w:asciiTheme="majorHAnsi" w:hAnsiTheme="majorHAnsi"/>
          <w:sz w:val="22"/>
          <w:szCs w:val="22"/>
        </w:rPr>
        <w:t xml:space="preserve"> </w:t>
      </w:r>
      <w:r w:rsidRPr="00B60880">
        <w:rPr>
          <w:rFonts w:asciiTheme="majorHAnsi" w:hAnsiTheme="majorHAnsi"/>
          <w:sz w:val="22"/>
          <w:szCs w:val="22"/>
        </w:rPr>
        <w:t xml:space="preserve">αφανής για τον </w:t>
      </w:r>
      <w:r w:rsidR="00E54119">
        <w:rPr>
          <w:rFonts w:asciiTheme="majorHAnsi" w:hAnsiTheme="majorHAnsi"/>
          <w:sz w:val="22"/>
          <w:szCs w:val="22"/>
        </w:rPr>
        <w:t>Βόλο και</w:t>
      </w:r>
      <w:r w:rsidR="00767131">
        <w:rPr>
          <w:rFonts w:asciiTheme="majorHAnsi" w:hAnsiTheme="majorHAnsi"/>
          <w:sz w:val="22"/>
          <w:szCs w:val="22"/>
        </w:rPr>
        <w:t xml:space="preserve"> </w:t>
      </w:r>
      <w:r w:rsidR="00E54119">
        <w:rPr>
          <w:rFonts w:asciiTheme="majorHAnsi" w:hAnsiTheme="majorHAnsi"/>
          <w:sz w:val="22"/>
          <w:szCs w:val="22"/>
        </w:rPr>
        <w:t>γ</w:t>
      </w:r>
      <w:r w:rsidR="00767131">
        <w:rPr>
          <w:rFonts w:asciiTheme="majorHAnsi" w:hAnsiTheme="majorHAnsi"/>
          <w:sz w:val="22"/>
          <w:szCs w:val="22"/>
        </w:rPr>
        <w:t>ιατί;</w:t>
      </w:r>
      <w:r>
        <w:rPr>
          <w:rFonts w:asciiTheme="majorHAnsi" w:hAnsiTheme="majorHAnsi"/>
          <w:sz w:val="22"/>
          <w:szCs w:val="22"/>
        </w:rPr>
        <w:t xml:space="preserve"> (</w:t>
      </w:r>
      <w:r w:rsidR="00E54119">
        <w:rPr>
          <w:rFonts w:asciiTheme="majorHAnsi" w:hAnsiTheme="majorHAnsi"/>
          <w:sz w:val="22"/>
          <w:szCs w:val="22"/>
        </w:rPr>
        <w:t>Βόλος</w:t>
      </w:r>
      <w:r>
        <w:rPr>
          <w:rFonts w:asciiTheme="majorHAnsi" w:hAnsiTheme="majorHAnsi"/>
          <w:sz w:val="22"/>
          <w:szCs w:val="22"/>
        </w:rPr>
        <w:t xml:space="preserve">: Γεωγραφικό πλάτος </w:t>
      </w:r>
      <w:r w:rsidRPr="00A903F5">
        <w:rPr>
          <w:rFonts w:asciiTheme="majorHAnsi" w:hAnsiTheme="majorHAnsi"/>
          <w:snapToGrid w:val="0"/>
          <w:color w:val="000000"/>
          <w:sz w:val="22"/>
          <w:szCs w:val="22"/>
        </w:rPr>
        <w:t>3</w:t>
      </w:r>
      <w:r w:rsidR="00E54119">
        <w:rPr>
          <w:rFonts w:asciiTheme="majorHAnsi" w:hAnsiTheme="majorHAnsi"/>
          <w:snapToGrid w:val="0"/>
          <w:color w:val="000000"/>
          <w:sz w:val="22"/>
          <w:szCs w:val="22"/>
        </w:rPr>
        <w:t>9</w:t>
      </w:r>
      <w:r w:rsidRPr="00A903F5">
        <w:rPr>
          <w:rFonts w:asciiTheme="majorHAnsi" w:hAnsiTheme="majorHAnsi"/>
          <w:snapToGrid w:val="0"/>
          <w:color w:val="000000"/>
          <w:sz w:val="22"/>
          <w:szCs w:val="22"/>
          <w:vertAlign w:val="superscript"/>
        </w:rPr>
        <w:t>ο</w:t>
      </w:r>
      <w:r w:rsidRPr="00A903F5">
        <w:rPr>
          <w:rFonts w:asciiTheme="majorHAnsi" w:hAnsiTheme="majorHAnsi"/>
          <w:snapToGrid w:val="0"/>
          <w:color w:val="000000"/>
          <w:sz w:val="22"/>
          <w:szCs w:val="22"/>
        </w:rPr>
        <w:t xml:space="preserve"> </w:t>
      </w:r>
      <w:r w:rsidR="00E54119">
        <w:rPr>
          <w:rFonts w:asciiTheme="majorHAnsi" w:hAnsiTheme="majorHAnsi"/>
          <w:snapToGrid w:val="0"/>
          <w:color w:val="000000"/>
          <w:sz w:val="22"/>
          <w:szCs w:val="22"/>
        </w:rPr>
        <w:t>21</w:t>
      </w:r>
      <w:r w:rsidRPr="00A903F5">
        <w:rPr>
          <w:rFonts w:asciiTheme="majorHAnsi" w:hAnsiTheme="majorHAnsi"/>
          <w:snapToGrid w:val="0"/>
          <w:color w:val="000000"/>
          <w:sz w:val="22"/>
          <w:szCs w:val="22"/>
        </w:rPr>
        <w:t>΄</w:t>
      </w:r>
      <w:r>
        <w:rPr>
          <w:rFonts w:asciiTheme="majorHAnsi" w:hAnsiTheme="majorHAnsi"/>
          <w:snapToGrid w:val="0"/>
          <w:color w:val="000000"/>
          <w:sz w:val="22"/>
          <w:szCs w:val="22"/>
        </w:rPr>
        <w:t xml:space="preserve"> Βόρειο</w:t>
      </w:r>
      <w:r>
        <w:rPr>
          <w:rFonts w:asciiTheme="majorHAnsi" w:hAnsiTheme="majorHAnsi"/>
          <w:sz w:val="22"/>
          <w:szCs w:val="22"/>
        </w:rPr>
        <w:t>)</w:t>
      </w:r>
    </w:p>
    <w:p w14:paraId="63D27AFF" w14:textId="5056D2DA" w:rsidR="005A3E37" w:rsidRPr="00B60880" w:rsidRDefault="005A3E37" w:rsidP="005A3E37">
      <w:pPr>
        <w:spacing w:line="276" w:lineRule="auto"/>
        <w:rPr>
          <w:rFonts w:asciiTheme="majorHAnsi" w:hAnsiTheme="majorHAnsi"/>
          <w:sz w:val="22"/>
          <w:szCs w:val="22"/>
        </w:rPr>
      </w:pPr>
      <w:r w:rsidRPr="005A3E37">
        <w:rPr>
          <w:rFonts w:asciiTheme="majorHAnsi" w:hAnsiTheme="majorHAnsi"/>
          <w:b/>
          <w:sz w:val="22"/>
          <w:szCs w:val="22"/>
        </w:rPr>
        <w:t>(Δ)</w:t>
      </w:r>
      <w:r w:rsidRPr="00B60880">
        <w:rPr>
          <w:rFonts w:asciiTheme="majorHAnsi" w:hAnsiTheme="majorHAnsi"/>
          <w:sz w:val="22"/>
          <w:szCs w:val="22"/>
        </w:rPr>
        <w:t xml:space="preserve"> Ποιος βρίσ</w:t>
      </w:r>
      <w:r>
        <w:rPr>
          <w:rFonts w:asciiTheme="majorHAnsi" w:hAnsiTheme="majorHAnsi"/>
          <w:sz w:val="22"/>
          <w:szCs w:val="22"/>
        </w:rPr>
        <w:t xml:space="preserve">κεται </w:t>
      </w:r>
      <w:r w:rsidRPr="00B60880">
        <w:rPr>
          <w:rFonts w:asciiTheme="majorHAnsi" w:hAnsiTheme="majorHAnsi"/>
          <w:sz w:val="22"/>
          <w:szCs w:val="22"/>
        </w:rPr>
        <w:t>σε μι</w:t>
      </w:r>
      <w:r w:rsidR="00E54119">
        <w:rPr>
          <w:rFonts w:asciiTheme="majorHAnsi" w:hAnsiTheme="majorHAnsi"/>
          <w:sz w:val="22"/>
          <w:szCs w:val="22"/>
        </w:rPr>
        <w:t>κρότερη απόσταση από τον Ήλιο και γ</w:t>
      </w:r>
      <w:r w:rsidR="00767131">
        <w:rPr>
          <w:rFonts w:asciiTheme="majorHAnsi" w:hAnsiTheme="majorHAnsi"/>
          <w:sz w:val="22"/>
          <w:szCs w:val="22"/>
        </w:rPr>
        <w:t>ιατί;</w:t>
      </w:r>
    </w:p>
    <w:p w14:paraId="518C7CCD" w14:textId="77777777" w:rsidR="00C61982" w:rsidRDefault="00C61982" w:rsidP="00075A7E">
      <w:pPr>
        <w:widowControl w:val="0"/>
        <w:rPr>
          <w:rFonts w:asciiTheme="majorHAnsi" w:hAnsiTheme="majorHAnsi"/>
          <w:color w:val="000000"/>
          <w:sz w:val="22"/>
          <w:szCs w:val="22"/>
        </w:rPr>
      </w:pPr>
    </w:p>
    <w:p w14:paraId="7FB3A79B" w14:textId="77777777" w:rsidR="005A3E37" w:rsidRPr="00807B35" w:rsidRDefault="005A3E37" w:rsidP="005A3E37">
      <w:pPr>
        <w:autoSpaceDE w:val="0"/>
        <w:autoSpaceDN w:val="0"/>
        <w:adjustRightInd w:val="0"/>
        <w:rPr>
          <w:rFonts w:asciiTheme="majorHAnsi" w:hAnsiTheme="majorHAnsi"/>
          <w:b/>
          <w:color w:val="0000FF"/>
          <w:sz w:val="22"/>
          <w:szCs w:val="22"/>
          <w:u w:val="single"/>
        </w:rPr>
      </w:pPr>
      <w:r w:rsidRPr="00807B35">
        <w:rPr>
          <w:rFonts w:asciiTheme="majorHAnsi" w:hAnsiTheme="majorHAnsi"/>
          <w:b/>
          <w:color w:val="0000FF"/>
          <w:sz w:val="22"/>
          <w:szCs w:val="22"/>
          <w:u w:val="single"/>
        </w:rPr>
        <w:t>Απάντηση:</w:t>
      </w:r>
    </w:p>
    <w:p w14:paraId="14E782DC" w14:textId="578960F9" w:rsidR="005A3E37" w:rsidRDefault="005A3E37" w:rsidP="005A3E37">
      <w:pPr>
        <w:widowControl w:val="0"/>
        <w:spacing w:line="276" w:lineRule="auto"/>
        <w:rPr>
          <w:rFonts w:asciiTheme="majorHAnsi" w:hAnsiTheme="majorHAnsi"/>
          <w:b/>
          <w:color w:val="000000"/>
          <w:sz w:val="22"/>
          <w:szCs w:val="22"/>
        </w:rPr>
      </w:pPr>
      <w:r w:rsidRPr="005A3E37">
        <w:rPr>
          <w:rFonts w:asciiTheme="majorHAnsi" w:hAnsiTheme="majorHAnsi"/>
          <w:b/>
          <w:color w:val="000000"/>
          <w:sz w:val="22"/>
          <w:szCs w:val="22"/>
        </w:rPr>
        <w:t xml:space="preserve">(Α) </w:t>
      </w:r>
    </w:p>
    <w:p w14:paraId="548136B0" w14:textId="77777777" w:rsidR="00767131" w:rsidRPr="005A3E37" w:rsidRDefault="00767131" w:rsidP="005A3E37">
      <w:pPr>
        <w:widowControl w:val="0"/>
        <w:spacing w:line="276" w:lineRule="auto"/>
        <w:rPr>
          <w:rFonts w:asciiTheme="majorHAnsi" w:hAnsiTheme="majorHAnsi"/>
          <w:b/>
          <w:color w:val="000000"/>
          <w:sz w:val="22"/>
          <w:szCs w:val="22"/>
        </w:rPr>
      </w:pPr>
    </w:p>
    <w:p w14:paraId="2A31E776" w14:textId="37749E52" w:rsidR="005A3E37" w:rsidRDefault="005A3E37" w:rsidP="005A3E37">
      <w:pPr>
        <w:widowControl w:val="0"/>
        <w:spacing w:line="276" w:lineRule="auto"/>
        <w:rPr>
          <w:rFonts w:asciiTheme="majorHAnsi" w:hAnsiTheme="majorHAnsi"/>
          <w:b/>
          <w:color w:val="000000"/>
          <w:sz w:val="22"/>
          <w:szCs w:val="22"/>
        </w:rPr>
      </w:pPr>
      <w:r w:rsidRPr="005A3E37">
        <w:rPr>
          <w:rFonts w:asciiTheme="majorHAnsi" w:hAnsiTheme="majorHAnsi"/>
          <w:b/>
          <w:color w:val="000000"/>
          <w:sz w:val="22"/>
          <w:szCs w:val="22"/>
        </w:rPr>
        <w:t xml:space="preserve">(Β) </w:t>
      </w:r>
    </w:p>
    <w:p w14:paraId="7C1BF226" w14:textId="77777777" w:rsidR="00767131" w:rsidRPr="005A3E37" w:rsidRDefault="00767131" w:rsidP="005A3E37">
      <w:pPr>
        <w:widowControl w:val="0"/>
        <w:spacing w:line="276" w:lineRule="auto"/>
        <w:rPr>
          <w:rFonts w:asciiTheme="majorHAnsi" w:hAnsiTheme="majorHAnsi"/>
          <w:b/>
          <w:color w:val="000000"/>
          <w:sz w:val="22"/>
          <w:szCs w:val="22"/>
        </w:rPr>
      </w:pPr>
    </w:p>
    <w:p w14:paraId="4C5A18C2" w14:textId="35274638" w:rsidR="005A3E37" w:rsidRDefault="005A3E37" w:rsidP="005A3E37">
      <w:pPr>
        <w:widowControl w:val="0"/>
        <w:spacing w:line="276" w:lineRule="auto"/>
        <w:rPr>
          <w:rFonts w:asciiTheme="majorHAnsi" w:hAnsiTheme="majorHAnsi"/>
          <w:b/>
          <w:color w:val="000000"/>
          <w:sz w:val="22"/>
          <w:szCs w:val="22"/>
        </w:rPr>
      </w:pPr>
      <w:r w:rsidRPr="005A3E37">
        <w:rPr>
          <w:rFonts w:asciiTheme="majorHAnsi" w:hAnsiTheme="majorHAnsi"/>
          <w:b/>
          <w:color w:val="000000"/>
          <w:sz w:val="22"/>
          <w:szCs w:val="22"/>
        </w:rPr>
        <w:t xml:space="preserve">(Γ) </w:t>
      </w:r>
    </w:p>
    <w:p w14:paraId="57259171" w14:textId="77777777" w:rsidR="00767131" w:rsidRPr="005A3E37" w:rsidRDefault="00767131" w:rsidP="005A3E37">
      <w:pPr>
        <w:widowControl w:val="0"/>
        <w:spacing w:line="276" w:lineRule="auto"/>
        <w:rPr>
          <w:rFonts w:asciiTheme="majorHAnsi" w:hAnsiTheme="majorHAnsi"/>
          <w:b/>
          <w:color w:val="000000"/>
          <w:sz w:val="22"/>
          <w:szCs w:val="22"/>
        </w:rPr>
      </w:pPr>
    </w:p>
    <w:p w14:paraId="3EBDA8F6" w14:textId="11D09D48" w:rsidR="005A3E37" w:rsidRPr="005A3E37" w:rsidRDefault="005A3E37" w:rsidP="005A3E37">
      <w:pPr>
        <w:widowControl w:val="0"/>
        <w:spacing w:line="276" w:lineRule="auto"/>
        <w:rPr>
          <w:rFonts w:asciiTheme="majorHAnsi" w:hAnsiTheme="majorHAnsi"/>
          <w:b/>
          <w:color w:val="000000"/>
          <w:sz w:val="22"/>
          <w:szCs w:val="22"/>
        </w:rPr>
      </w:pPr>
      <w:r w:rsidRPr="005A3E37">
        <w:rPr>
          <w:rFonts w:asciiTheme="majorHAnsi" w:hAnsiTheme="majorHAnsi"/>
          <w:b/>
          <w:color w:val="000000"/>
          <w:sz w:val="22"/>
          <w:szCs w:val="22"/>
        </w:rPr>
        <w:t xml:space="preserve">(Δ) </w:t>
      </w:r>
    </w:p>
    <w:p w14:paraId="4F51D7CC" w14:textId="77777777" w:rsidR="005A3E37" w:rsidRPr="00075A7E" w:rsidRDefault="005A3E37" w:rsidP="00075A7E">
      <w:pPr>
        <w:widowControl w:val="0"/>
        <w:rPr>
          <w:rFonts w:asciiTheme="majorHAnsi" w:hAnsiTheme="majorHAnsi"/>
          <w:color w:val="000000"/>
          <w:sz w:val="22"/>
          <w:szCs w:val="22"/>
        </w:rPr>
      </w:pPr>
    </w:p>
    <w:p w14:paraId="28D542B7" w14:textId="77777777" w:rsidR="00FC4F48" w:rsidRDefault="00FC4F48">
      <w:pPr>
        <w:rPr>
          <w:rFonts w:ascii="Calibri" w:hAnsi="Calibri"/>
          <w:b/>
          <w:color w:val="E36C0A"/>
          <w:szCs w:val="22"/>
          <w:u w:val="single"/>
        </w:rPr>
      </w:pPr>
      <w:r>
        <w:rPr>
          <w:rFonts w:ascii="Calibri" w:hAnsi="Calibri"/>
          <w:b/>
          <w:color w:val="E36C0A"/>
          <w:szCs w:val="22"/>
          <w:u w:val="single"/>
        </w:rPr>
        <w:br w:type="page"/>
      </w:r>
    </w:p>
    <w:p w14:paraId="159CAB0D" w14:textId="52051A78" w:rsidR="00A617FD" w:rsidRPr="00075A7E" w:rsidRDefault="00A617FD" w:rsidP="00075A7E">
      <w:pPr>
        <w:spacing w:after="120"/>
        <w:jc w:val="both"/>
        <w:rPr>
          <w:rFonts w:ascii="Calibri" w:hAnsi="Calibri"/>
          <w:b/>
          <w:color w:val="E36C0A"/>
          <w:szCs w:val="22"/>
          <w:u w:val="single"/>
        </w:rPr>
      </w:pPr>
      <w:r w:rsidRPr="00075A7E">
        <w:rPr>
          <w:rFonts w:ascii="Calibri" w:hAnsi="Calibri"/>
          <w:b/>
          <w:color w:val="E36C0A"/>
          <w:szCs w:val="22"/>
          <w:u w:val="single"/>
        </w:rPr>
        <w:lastRenderedPageBreak/>
        <w:t>Θέμα 6</w:t>
      </w:r>
      <w:r w:rsidRPr="00075A7E">
        <w:rPr>
          <w:rFonts w:ascii="Calibri" w:hAnsi="Calibri"/>
          <w:b/>
          <w:color w:val="E36C0A"/>
          <w:szCs w:val="22"/>
          <w:u w:val="single"/>
          <w:vertAlign w:val="superscript"/>
        </w:rPr>
        <w:t>ο</w:t>
      </w:r>
    </w:p>
    <w:p w14:paraId="61C8924A" w14:textId="4954D627" w:rsidR="00806241" w:rsidRDefault="00806241" w:rsidP="00806241">
      <w:pPr>
        <w:pStyle w:val="NormalWeb"/>
        <w:spacing w:before="0" w:beforeAutospacing="0" w:after="0" w:afterAutospacing="0" w:line="276" w:lineRule="auto"/>
        <w:ind w:firstLine="284"/>
        <w:jc w:val="both"/>
        <w:rPr>
          <w:rFonts w:asciiTheme="majorHAnsi" w:hAnsiTheme="majorHAnsi"/>
          <w:sz w:val="22"/>
          <w:szCs w:val="22"/>
        </w:rPr>
      </w:pPr>
      <w:r w:rsidRPr="00B60880">
        <w:rPr>
          <w:rFonts w:asciiTheme="majorHAnsi" w:hAnsiTheme="majorHAnsi"/>
          <w:sz w:val="22"/>
          <w:szCs w:val="22"/>
        </w:rPr>
        <w:t>Ένα ανέφελο βράδυ, παρατηρώντας το</w:t>
      </w:r>
      <w:r>
        <w:rPr>
          <w:rFonts w:asciiTheme="majorHAnsi" w:hAnsiTheme="majorHAnsi"/>
          <w:sz w:val="22"/>
          <w:szCs w:val="22"/>
        </w:rPr>
        <w:t>ν</w:t>
      </w:r>
      <w:r w:rsidRPr="00B60880">
        <w:rPr>
          <w:rFonts w:asciiTheme="majorHAnsi" w:hAnsiTheme="majorHAnsi"/>
          <w:sz w:val="22"/>
          <w:szCs w:val="22"/>
        </w:rPr>
        <w:t xml:space="preserve"> Δία, διαπιστώνουμε ότι έχει φαινόμενο μέγεθος -1, ενώ η Αφροδ</w:t>
      </w:r>
      <w:r w:rsidRPr="00B60880">
        <w:rPr>
          <w:rFonts w:asciiTheme="majorHAnsi" w:hAnsiTheme="majorHAnsi"/>
          <w:sz w:val="22"/>
          <w:szCs w:val="22"/>
        </w:rPr>
        <w:t>ί</w:t>
      </w:r>
      <w:r w:rsidRPr="00B60880">
        <w:rPr>
          <w:rFonts w:asciiTheme="majorHAnsi" w:hAnsiTheme="majorHAnsi"/>
          <w:sz w:val="22"/>
          <w:szCs w:val="22"/>
        </w:rPr>
        <w:t>τη, το ίδιο β</w:t>
      </w:r>
      <w:r>
        <w:rPr>
          <w:rFonts w:asciiTheme="majorHAnsi" w:hAnsiTheme="majorHAnsi"/>
          <w:sz w:val="22"/>
          <w:szCs w:val="22"/>
        </w:rPr>
        <w:t>ράδυ έχει φαινόμενο μέγεθος -3.</w:t>
      </w:r>
    </w:p>
    <w:p w14:paraId="5BBAB93A" w14:textId="66A0FE9E" w:rsidR="00806241" w:rsidRPr="00B60880" w:rsidRDefault="00806241" w:rsidP="00806241">
      <w:pPr>
        <w:pStyle w:val="NormalWeb"/>
        <w:spacing w:before="0" w:beforeAutospacing="0" w:after="0" w:afterAutospacing="0" w:line="276" w:lineRule="auto"/>
        <w:ind w:firstLine="284"/>
        <w:jc w:val="both"/>
        <w:rPr>
          <w:rFonts w:asciiTheme="majorHAnsi" w:hAnsiTheme="majorHAnsi"/>
          <w:sz w:val="22"/>
          <w:szCs w:val="22"/>
        </w:rPr>
      </w:pPr>
      <w:r w:rsidRPr="00B60880">
        <w:rPr>
          <w:rFonts w:asciiTheme="majorHAnsi" w:hAnsiTheme="majorHAnsi"/>
          <w:sz w:val="22"/>
          <w:szCs w:val="22"/>
        </w:rPr>
        <w:t>Πόσες φορές λαμπρότερη φαίνεται η Αφροδίτη από το Δία;</w:t>
      </w:r>
    </w:p>
    <w:p w14:paraId="57203B19" w14:textId="77777777" w:rsidR="00C61982" w:rsidRDefault="00C61982" w:rsidP="00075A7E">
      <w:pPr>
        <w:widowControl w:val="0"/>
        <w:jc w:val="both"/>
        <w:rPr>
          <w:rFonts w:asciiTheme="majorHAnsi" w:hAnsiTheme="majorHAnsi"/>
          <w:color w:val="000000"/>
          <w:sz w:val="22"/>
          <w:szCs w:val="22"/>
        </w:rPr>
      </w:pPr>
    </w:p>
    <w:p w14:paraId="12ED2DEC" w14:textId="77777777" w:rsidR="00806241" w:rsidRPr="00807B35" w:rsidRDefault="00806241" w:rsidP="00806241">
      <w:pPr>
        <w:autoSpaceDE w:val="0"/>
        <w:autoSpaceDN w:val="0"/>
        <w:adjustRightInd w:val="0"/>
        <w:rPr>
          <w:rFonts w:asciiTheme="majorHAnsi" w:hAnsiTheme="majorHAnsi"/>
          <w:b/>
          <w:color w:val="0000FF"/>
          <w:sz w:val="22"/>
          <w:szCs w:val="22"/>
          <w:u w:val="single"/>
        </w:rPr>
      </w:pPr>
      <w:r w:rsidRPr="00807B35">
        <w:rPr>
          <w:rFonts w:asciiTheme="majorHAnsi" w:hAnsiTheme="majorHAnsi"/>
          <w:b/>
          <w:color w:val="0000FF"/>
          <w:sz w:val="22"/>
          <w:szCs w:val="22"/>
          <w:u w:val="single"/>
        </w:rPr>
        <w:t>Απάντηση:</w:t>
      </w:r>
    </w:p>
    <w:p w14:paraId="192DF3C3" w14:textId="77777777" w:rsidR="00806241" w:rsidRPr="00075A7E" w:rsidRDefault="00806241" w:rsidP="00075A7E">
      <w:pPr>
        <w:widowControl w:val="0"/>
        <w:jc w:val="both"/>
        <w:rPr>
          <w:rFonts w:asciiTheme="majorHAnsi" w:hAnsiTheme="majorHAnsi"/>
          <w:color w:val="000000"/>
          <w:sz w:val="22"/>
          <w:szCs w:val="22"/>
        </w:rPr>
      </w:pPr>
    </w:p>
    <w:p w14:paraId="66FC4953" w14:textId="77777777" w:rsidR="00C61982" w:rsidRPr="00075A7E" w:rsidRDefault="00C61982" w:rsidP="00075A7E">
      <w:pPr>
        <w:widowControl w:val="0"/>
        <w:jc w:val="both"/>
        <w:rPr>
          <w:rFonts w:asciiTheme="majorHAnsi" w:hAnsiTheme="majorHAnsi"/>
          <w:color w:val="000000"/>
          <w:sz w:val="22"/>
          <w:szCs w:val="22"/>
        </w:rPr>
      </w:pPr>
    </w:p>
    <w:p w14:paraId="2E8386EA" w14:textId="77777777" w:rsidR="00FC4F48" w:rsidRDefault="00FC4F48">
      <w:pPr>
        <w:rPr>
          <w:rFonts w:ascii="Calibri" w:hAnsi="Calibri"/>
          <w:b/>
          <w:color w:val="E36C0A"/>
          <w:szCs w:val="22"/>
          <w:u w:val="single"/>
        </w:rPr>
      </w:pPr>
      <w:r>
        <w:rPr>
          <w:rFonts w:ascii="Calibri" w:hAnsi="Calibri"/>
          <w:b/>
          <w:color w:val="E36C0A"/>
          <w:szCs w:val="22"/>
          <w:u w:val="single"/>
        </w:rPr>
        <w:br w:type="page"/>
      </w:r>
    </w:p>
    <w:p w14:paraId="49AB7283" w14:textId="186D2725" w:rsidR="00A617FD" w:rsidRPr="00075A7E" w:rsidRDefault="00A617FD" w:rsidP="00075A7E">
      <w:pPr>
        <w:spacing w:after="120"/>
        <w:jc w:val="both"/>
        <w:rPr>
          <w:rFonts w:ascii="Calibri" w:hAnsi="Calibri"/>
          <w:b/>
          <w:color w:val="E36C0A"/>
          <w:szCs w:val="22"/>
          <w:u w:val="single"/>
        </w:rPr>
      </w:pPr>
      <w:r w:rsidRPr="00075A7E">
        <w:rPr>
          <w:rFonts w:ascii="Calibri" w:hAnsi="Calibri"/>
          <w:b/>
          <w:color w:val="E36C0A"/>
          <w:szCs w:val="22"/>
          <w:u w:val="single"/>
        </w:rPr>
        <w:lastRenderedPageBreak/>
        <w:t>Θέμα 7</w:t>
      </w:r>
      <w:r w:rsidRPr="00075A7E">
        <w:rPr>
          <w:rFonts w:ascii="Calibri" w:hAnsi="Calibri"/>
          <w:b/>
          <w:color w:val="E36C0A"/>
          <w:szCs w:val="22"/>
          <w:u w:val="single"/>
          <w:vertAlign w:val="superscript"/>
        </w:rPr>
        <w:t>ο</w:t>
      </w:r>
    </w:p>
    <w:p w14:paraId="1919564F" w14:textId="36975670" w:rsidR="00806241" w:rsidRDefault="00806241" w:rsidP="00806241">
      <w:pPr>
        <w:spacing w:line="276" w:lineRule="auto"/>
        <w:ind w:firstLine="284"/>
        <w:jc w:val="both"/>
        <w:rPr>
          <w:rFonts w:asciiTheme="majorHAnsi" w:hAnsiTheme="majorHAnsi"/>
          <w:sz w:val="22"/>
          <w:szCs w:val="22"/>
        </w:rPr>
      </w:pPr>
      <w:r w:rsidRPr="00B60880">
        <w:rPr>
          <w:rFonts w:asciiTheme="majorHAnsi" w:hAnsiTheme="majorHAnsi"/>
          <w:sz w:val="22"/>
          <w:szCs w:val="22"/>
        </w:rPr>
        <w:t xml:space="preserve">Ο Διεθνής Διαστημικός Σταθμός </w:t>
      </w:r>
      <w:r w:rsidR="006F694D">
        <w:rPr>
          <w:rFonts w:asciiTheme="majorHAnsi" w:hAnsiTheme="majorHAnsi"/>
          <w:sz w:val="22"/>
          <w:szCs w:val="22"/>
        </w:rPr>
        <w:t>(</w:t>
      </w:r>
      <w:proofErr w:type="spellStart"/>
      <w:r w:rsidRPr="00B60880">
        <w:rPr>
          <w:rFonts w:asciiTheme="majorHAnsi" w:hAnsiTheme="majorHAnsi"/>
          <w:sz w:val="22"/>
          <w:szCs w:val="22"/>
        </w:rPr>
        <w:t>Δ</w:t>
      </w:r>
      <w:r w:rsidR="006F694D">
        <w:rPr>
          <w:rFonts w:asciiTheme="majorHAnsi" w:hAnsiTheme="majorHAnsi"/>
          <w:sz w:val="22"/>
          <w:szCs w:val="22"/>
        </w:rPr>
        <w:t>.</w:t>
      </w:r>
      <w:r w:rsidRPr="00B60880">
        <w:rPr>
          <w:rFonts w:asciiTheme="majorHAnsi" w:hAnsiTheme="majorHAnsi"/>
          <w:sz w:val="22"/>
          <w:szCs w:val="22"/>
        </w:rPr>
        <w:t>Δ</w:t>
      </w:r>
      <w:r w:rsidR="006F694D">
        <w:rPr>
          <w:rFonts w:asciiTheme="majorHAnsi" w:hAnsiTheme="majorHAnsi"/>
          <w:sz w:val="22"/>
          <w:szCs w:val="22"/>
        </w:rPr>
        <w:t>.</w:t>
      </w:r>
      <w:r w:rsidRPr="00B60880">
        <w:rPr>
          <w:rFonts w:asciiTheme="majorHAnsi" w:hAnsiTheme="majorHAnsi"/>
          <w:sz w:val="22"/>
          <w:szCs w:val="22"/>
        </w:rPr>
        <w:t>Σ</w:t>
      </w:r>
      <w:proofErr w:type="spellEnd"/>
      <w:r w:rsidR="006F694D">
        <w:rPr>
          <w:rFonts w:asciiTheme="majorHAnsi" w:hAnsiTheme="majorHAnsi"/>
          <w:sz w:val="22"/>
          <w:szCs w:val="22"/>
        </w:rPr>
        <w:t>.)</w:t>
      </w:r>
      <w:r w:rsidRPr="00B60880">
        <w:rPr>
          <w:rFonts w:asciiTheme="majorHAnsi" w:hAnsiTheme="majorHAnsi"/>
          <w:sz w:val="22"/>
          <w:szCs w:val="22"/>
        </w:rPr>
        <w:t xml:space="preserve"> έχει μάζα 450 τόνους και περιφέρεται σε σχεδόν κυκλική τροχιά γ</w:t>
      </w:r>
      <w:r w:rsidRPr="00B60880">
        <w:rPr>
          <w:rFonts w:asciiTheme="majorHAnsi" w:hAnsiTheme="majorHAnsi"/>
          <w:sz w:val="22"/>
          <w:szCs w:val="22"/>
        </w:rPr>
        <w:t>ύ</w:t>
      </w:r>
      <w:r w:rsidRPr="00B60880">
        <w:rPr>
          <w:rFonts w:asciiTheme="majorHAnsi" w:hAnsiTheme="majorHAnsi"/>
          <w:sz w:val="22"/>
          <w:szCs w:val="22"/>
        </w:rPr>
        <w:t>ρω από την Γη σε ύψος περίπου 400 χιλιομέτρων. Ολοκληρώνει δε μια περιστροφή σε 1,5 ώρα.</w:t>
      </w:r>
    </w:p>
    <w:p w14:paraId="204A319F" w14:textId="7C10D309" w:rsidR="00806241" w:rsidRPr="00B60880" w:rsidRDefault="00806241" w:rsidP="00806241">
      <w:pPr>
        <w:spacing w:line="276" w:lineRule="auto"/>
        <w:ind w:firstLine="284"/>
        <w:jc w:val="both"/>
        <w:rPr>
          <w:rFonts w:asciiTheme="majorHAnsi" w:hAnsiTheme="majorHAnsi"/>
          <w:sz w:val="22"/>
          <w:szCs w:val="22"/>
        </w:rPr>
      </w:pPr>
      <w:r w:rsidRPr="00B60880">
        <w:rPr>
          <w:rFonts w:asciiTheme="majorHAnsi" w:hAnsiTheme="majorHAnsi"/>
          <w:sz w:val="22"/>
          <w:szCs w:val="22"/>
        </w:rPr>
        <w:t>Να υπολογίσετε:</w:t>
      </w:r>
    </w:p>
    <w:p w14:paraId="595E5237" w14:textId="4D46FD4D" w:rsidR="00806241" w:rsidRPr="00B60880" w:rsidRDefault="00806241" w:rsidP="00806241">
      <w:pPr>
        <w:spacing w:line="276" w:lineRule="auto"/>
        <w:ind w:left="284"/>
        <w:jc w:val="both"/>
        <w:rPr>
          <w:rFonts w:asciiTheme="majorHAnsi" w:hAnsiTheme="majorHAnsi"/>
          <w:sz w:val="22"/>
          <w:szCs w:val="22"/>
        </w:rPr>
      </w:pPr>
      <w:r w:rsidRPr="00806241">
        <w:rPr>
          <w:rFonts w:asciiTheme="majorHAnsi" w:hAnsiTheme="majorHAnsi"/>
          <w:b/>
          <w:sz w:val="22"/>
          <w:szCs w:val="22"/>
        </w:rPr>
        <w:t>(Α)</w:t>
      </w:r>
      <w:r>
        <w:rPr>
          <w:rFonts w:asciiTheme="majorHAnsi" w:hAnsiTheme="majorHAnsi"/>
          <w:sz w:val="22"/>
          <w:szCs w:val="22"/>
        </w:rPr>
        <w:t xml:space="preserve"> Την μέση ταχύτητα του </w:t>
      </w:r>
      <w:r w:rsidRPr="00B60880">
        <w:rPr>
          <w:rFonts w:asciiTheme="majorHAnsi" w:hAnsiTheme="majorHAnsi"/>
          <w:sz w:val="22"/>
          <w:szCs w:val="22"/>
        </w:rPr>
        <w:t xml:space="preserve">σε </w:t>
      </w:r>
      <w:r w:rsidRPr="006F694D">
        <w:rPr>
          <w:i/>
          <w:sz w:val="22"/>
          <w:szCs w:val="22"/>
          <w:lang w:val="en-US"/>
        </w:rPr>
        <w:t>m</w:t>
      </w:r>
      <w:r w:rsidRPr="006F694D">
        <w:rPr>
          <w:sz w:val="22"/>
          <w:szCs w:val="22"/>
        </w:rPr>
        <w:t>/</w:t>
      </w:r>
      <w:r w:rsidRPr="006F694D">
        <w:rPr>
          <w:i/>
          <w:sz w:val="22"/>
          <w:szCs w:val="22"/>
          <w:lang w:val="en-US"/>
        </w:rPr>
        <w:t>s</w:t>
      </w:r>
      <w:r w:rsidRPr="00B60880">
        <w:rPr>
          <w:rFonts w:asciiTheme="majorHAnsi" w:hAnsiTheme="majorHAnsi"/>
          <w:sz w:val="22"/>
          <w:szCs w:val="22"/>
        </w:rPr>
        <w:t xml:space="preserve"> (μέτρα ανά δευτερόλεπτο).</w:t>
      </w:r>
    </w:p>
    <w:p w14:paraId="1284DD54" w14:textId="73D751EE" w:rsidR="00806241" w:rsidRPr="00B60880" w:rsidRDefault="00806241" w:rsidP="00806241">
      <w:pPr>
        <w:spacing w:line="276" w:lineRule="auto"/>
        <w:ind w:left="284"/>
        <w:jc w:val="both"/>
        <w:rPr>
          <w:rFonts w:asciiTheme="majorHAnsi" w:hAnsiTheme="majorHAnsi"/>
          <w:sz w:val="22"/>
          <w:szCs w:val="22"/>
        </w:rPr>
      </w:pPr>
      <w:r w:rsidRPr="00806241">
        <w:rPr>
          <w:rFonts w:asciiTheme="majorHAnsi" w:hAnsiTheme="majorHAnsi"/>
          <w:b/>
          <w:sz w:val="22"/>
          <w:szCs w:val="22"/>
        </w:rPr>
        <w:t>(Β)</w:t>
      </w:r>
      <w:r w:rsidRPr="00B60880">
        <w:rPr>
          <w:rFonts w:asciiTheme="majorHAnsi" w:hAnsiTheme="majorHAnsi"/>
          <w:sz w:val="22"/>
          <w:szCs w:val="22"/>
        </w:rPr>
        <w:t xml:space="preserve"> Την μάζα της Γης σε </w:t>
      </w:r>
      <w:r w:rsidR="00E421A8">
        <w:rPr>
          <w:i/>
          <w:sz w:val="22"/>
          <w:szCs w:val="22"/>
          <w:lang w:val="en-US"/>
        </w:rPr>
        <w:t>k</w:t>
      </w:r>
      <w:r w:rsidRPr="006F694D">
        <w:rPr>
          <w:i/>
          <w:sz w:val="22"/>
          <w:szCs w:val="22"/>
          <w:lang w:val="en-US"/>
        </w:rPr>
        <w:t>g</w:t>
      </w:r>
      <w:r w:rsidRPr="00B60880">
        <w:rPr>
          <w:rFonts w:asciiTheme="majorHAnsi" w:hAnsiTheme="majorHAnsi"/>
          <w:sz w:val="22"/>
          <w:szCs w:val="22"/>
        </w:rPr>
        <w:t xml:space="preserve"> (χιλιόγραμμα).</w:t>
      </w:r>
    </w:p>
    <w:p w14:paraId="0E2B8EB9" w14:textId="75C73AA9" w:rsidR="00806241" w:rsidRPr="00B60880" w:rsidRDefault="00806241" w:rsidP="00806241">
      <w:pPr>
        <w:spacing w:line="276" w:lineRule="auto"/>
        <w:ind w:left="284"/>
        <w:jc w:val="both"/>
        <w:rPr>
          <w:rFonts w:asciiTheme="majorHAnsi" w:hAnsiTheme="majorHAnsi"/>
          <w:sz w:val="22"/>
          <w:szCs w:val="22"/>
        </w:rPr>
      </w:pPr>
      <w:r w:rsidRPr="00806241">
        <w:rPr>
          <w:rFonts w:asciiTheme="majorHAnsi" w:hAnsiTheme="majorHAnsi"/>
          <w:b/>
          <w:sz w:val="22"/>
          <w:szCs w:val="22"/>
        </w:rPr>
        <w:t>(Γ)</w:t>
      </w:r>
      <w:r w:rsidRPr="00B60880">
        <w:rPr>
          <w:rFonts w:asciiTheme="majorHAnsi" w:hAnsiTheme="majorHAnsi"/>
          <w:sz w:val="22"/>
          <w:szCs w:val="22"/>
        </w:rPr>
        <w:t xml:space="preserve"> Ας υποθέσουμε ότι ένα διαστημικό όχημα αποσυνδέεται από τον </w:t>
      </w:r>
      <w:proofErr w:type="spellStart"/>
      <w:r w:rsidRPr="00B60880">
        <w:rPr>
          <w:rFonts w:asciiTheme="majorHAnsi" w:hAnsiTheme="majorHAnsi"/>
          <w:sz w:val="22"/>
          <w:szCs w:val="22"/>
        </w:rPr>
        <w:t>Δ.Δ.Σ</w:t>
      </w:r>
      <w:proofErr w:type="spellEnd"/>
      <w:r w:rsidRPr="00B60880">
        <w:rPr>
          <w:rFonts w:asciiTheme="majorHAnsi" w:hAnsiTheme="majorHAnsi"/>
          <w:sz w:val="22"/>
          <w:szCs w:val="22"/>
        </w:rPr>
        <w:t>. Να υπολογίσετε την ελάχιστη πρόσθετη ταχύτητα που πρέπει να αποκτήσει αυτό το διαστημικό όχημα, ώστε να διαφύγει από το βαρυτικό πεδίο της Γης.</w:t>
      </w:r>
    </w:p>
    <w:p w14:paraId="3564E889" w14:textId="56FEE63F" w:rsidR="00806241" w:rsidRPr="00F5790E" w:rsidRDefault="00806241" w:rsidP="00A133D6">
      <w:pPr>
        <w:ind w:left="284"/>
        <w:jc w:val="both"/>
        <w:rPr>
          <w:rFonts w:asciiTheme="majorHAnsi" w:hAnsiTheme="majorHAnsi"/>
          <w:i/>
          <w:sz w:val="20"/>
          <w:szCs w:val="20"/>
          <w:lang w:val="en-US"/>
        </w:rPr>
      </w:pPr>
      <w:r w:rsidRPr="00806241">
        <w:rPr>
          <w:rFonts w:asciiTheme="majorHAnsi" w:hAnsiTheme="majorHAnsi"/>
          <w:i/>
          <w:sz w:val="20"/>
          <w:szCs w:val="20"/>
        </w:rPr>
        <w:t>Δίνονται:</w:t>
      </w:r>
      <w:r>
        <w:rPr>
          <w:rFonts w:asciiTheme="majorHAnsi" w:hAnsiTheme="majorHAnsi"/>
          <w:i/>
          <w:sz w:val="20"/>
          <w:szCs w:val="20"/>
        </w:rPr>
        <w:t xml:space="preserve"> </w:t>
      </w:r>
      <w:r w:rsidRPr="00806241">
        <w:rPr>
          <w:rFonts w:asciiTheme="majorHAnsi" w:hAnsiTheme="majorHAnsi"/>
          <w:i/>
          <w:sz w:val="20"/>
          <w:szCs w:val="20"/>
        </w:rPr>
        <w:t xml:space="preserve">Ακτίνα της Γης = </w:t>
      </w:r>
      <w:r w:rsidRPr="00F5790E">
        <w:rPr>
          <w:sz w:val="20"/>
          <w:szCs w:val="20"/>
        </w:rPr>
        <w:t>6.400</w:t>
      </w:r>
      <w:r w:rsidRPr="00F5790E">
        <w:rPr>
          <w:i/>
          <w:sz w:val="20"/>
          <w:szCs w:val="20"/>
        </w:rPr>
        <w:t xml:space="preserve"> </w:t>
      </w:r>
      <w:r w:rsidR="00F5790E" w:rsidRPr="00F5790E">
        <w:rPr>
          <w:i/>
          <w:sz w:val="20"/>
          <w:szCs w:val="20"/>
          <w:lang w:val="en-US"/>
        </w:rPr>
        <w:t>km</w:t>
      </w:r>
    </w:p>
    <w:p w14:paraId="7B39AF00" w14:textId="266F1890" w:rsidR="00806241" w:rsidRPr="00806241" w:rsidRDefault="00806241" w:rsidP="00A133D6">
      <w:pPr>
        <w:ind w:left="1134"/>
        <w:jc w:val="both"/>
        <w:rPr>
          <w:rFonts w:asciiTheme="majorHAnsi" w:hAnsiTheme="majorHAnsi"/>
          <w:i/>
          <w:sz w:val="20"/>
          <w:szCs w:val="20"/>
          <w:vertAlign w:val="subscript"/>
        </w:rPr>
      </w:pPr>
      <w:r w:rsidRPr="00806241">
        <w:rPr>
          <w:rFonts w:asciiTheme="majorHAnsi" w:hAnsiTheme="majorHAnsi"/>
          <w:i/>
          <w:sz w:val="20"/>
          <w:szCs w:val="20"/>
        </w:rPr>
        <w:t xml:space="preserve">Σταθερά της παγκόσμιας έλξης: </w:t>
      </w:r>
      <w:r w:rsidRPr="00F5790E">
        <w:rPr>
          <w:i/>
          <w:sz w:val="20"/>
          <w:szCs w:val="20"/>
          <w:lang w:val="en-US"/>
        </w:rPr>
        <w:t>G</w:t>
      </w:r>
      <w:r>
        <w:rPr>
          <w:rFonts w:asciiTheme="majorHAnsi" w:hAnsiTheme="majorHAnsi"/>
          <w:i/>
          <w:sz w:val="20"/>
          <w:szCs w:val="20"/>
          <w:lang w:val="en-US"/>
        </w:rPr>
        <w:t xml:space="preserve"> </w:t>
      </w:r>
      <w:r>
        <w:rPr>
          <w:rFonts w:asciiTheme="majorHAnsi" w:hAnsiTheme="majorHAnsi"/>
          <w:i/>
          <w:sz w:val="20"/>
          <w:szCs w:val="20"/>
        </w:rPr>
        <w:t xml:space="preserve">= </w:t>
      </w:r>
      <w:r w:rsidRPr="00F5790E">
        <w:rPr>
          <w:sz w:val="20"/>
          <w:szCs w:val="20"/>
        </w:rPr>
        <w:t xml:space="preserve">6,67 </w:t>
      </w:r>
      <w:r w:rsidRPr="00F5790E">
        <w:rPr>
          <w:sz w:val="20"/>
          <w:szCs w:val="20"/>
        </w:rPr>
        <w:sym w:font="Symbol" w:char="F0B4"/>
      </w:r>
      <w:r w:rsidRPr="00F5790E">
        <w:rPr>
          <w:sz w:val="20"/>
          <w:szCs w:val="20"/>
        </w:rPr>
        <w:t xml:space="preserve"> 10</w:t>
      </w:r>
      <w:r w:rsidRPr="00F5790E">
        <w:rPr>
          <w:sz w:val="20"/>
          <w:szCs w:val="20"/>
          <w:vertAlign w:val="superscript"/>
        </w:rPr>
        <w:t>-11</w:t>
      </w:r>
      <w:r w:rsidRPr="00806241">
        <w:rPr>
          <w:rFonts w:asciiTheme="majorHAnsi" w:hAnsiTheme="majorHAnsi"/>
          <w:i/>
          <w:sz w:val="20"/>
          <w:szCs w:val="20"/>
        </w:rPr>
        <w:t xml:space="preserve"> </w:t>
      </w:r>
      <w:r w:rsidRPr="00F5790E">
        <w:rPr>
          <w:i/>
          <w:sz w:val="20"/>
          <w:szCs w:val="20"/>
          <w:lang w:val="en-US"/>
        </w:rPr>
        <w:t>N</w:t>
      </w:r>
      <w:r w:rsidRPr="00F5790E">
        <w:rPr>
          <w:i/>
          <w:sz w:val="20"/>
          <w:szCs w:val="20"/>
        </w:rPr>
        <w:t xml:space="preserve"> </w:t>
      </w:r>
      <w:r w:rsidRPr="00F5790E">
        <w:rPr>
          <w:i/>
          <w:sz w:val="20"/>
          <w:szCs w:val="20"/>
          <w:lang w:val="en-US"/>
        </w:rPr>
        <w:t>m</w:t>
      </w:r>
      <w:r w:rsidRPr="00F5790E">
        <w:rPr>
          <w:sz w:val="20"/>
          <w:szCs w:val="20"/>
          <w:vertAlign w:val="superscript"/>
        </w:rPr>
        <w:t>2</w:t>
      </w:r>
      <w:r w:rsidRPr="00F5790E">
        <w:rPr>
          <w:i/>
          <w:sz w:val="20"/>
          <w:szCs w:val="20"/>
        </w:rPr>
        <w:t xml:space="preserve"> </w:t>
      </w:r>
      <w:r w:rsidRPr="00F5790E">
        <w:rPr>
          <w:i/>
          <w:sz w:val="20"/>
          <w:szCs w:val="20"/>
          <w:lang w:val="en-US"/>
        </w:rPr>
        <w:t>kg</w:t>
      </w:r>
      <w:r w:rsidRPr="00F5790E">
        <w:rPr>
          <w:sz w:val="20"/>
          <w:szCs w:val="20"/>
          <w:vertAlign w:val="superscript"/>
        </w:rPr>
        <w:t>-2</w:t>
      </w:r>
    </w:p>
    <w:p w14:paraId="267A183A" w14:textId="77777777" w:rsidR="00A617FD" w:rsidRDefault="00A617FD" w:rsidP="00075A7E">
      <w:pPr>
        <w:widowControl w:val="0"/>
        <w:jc w:val="both"/>
        <w:rPr>
          <w:rFonts w:asciiTheme="majorHAnsi" w:hAnsiTheme="majorHAnsi"/>
          <w:snapToGrid w:val="0"/>
          <w:color w:val="000000"/>
          <w:sz w:val="22"/>
          <w:szCs w:val="22"/>
        </w:rPr>
      </w:pPr>
    </w:p>
    <w:p w14:paraId="173C289D" w14:textId="77777777" w:rsidR="006F694D" w:rsidRPr="00807B35" w:rsidRDefault="006F694D" w:rsidP="006F694D">
      <w:pPr>
        <w:autoSpaceDE w:val="0"/>
        <w:autoSpaceDN w:val="0"/>
        <w:adjustRightInd w:val="0"/>
        <w:rPr>
          <w:rFonts w:asciiTheme="majorHAnsi" w:hAnsiTheme="majorHAnsi"/>
          <w:b/>
          <w:color w:val="0000FF"/>
          <w:sz w:val="22"/>
          <w:szCs w:val="22"/>
          <w:u w:val="single"/>
        </w:rPr>
      </w:pPr>
      <w:r w:rsidRPr="00807B35">
        <w:rPr>
          <w:rFonts w:asciiTheme="majorHAnsi" w:hAnsiTheme="majorHAnsi"/>
          <w:b/>
          <w:color w:val="0000FF"/>
          <w:sz w:val="22"/>
          <w:szCs w:val="22"/>
          <w:u w:val="single"/>
        </w:rPr>
        <w:t>Απάντηση:</w:t>
      </w:r>
    </w:p>
    <w:p w14:paraId="0A4BD55C" w14:textId="11481DBF" w:rsidR="006F694D" w:rsidRDefault="006F694D" w:rsidP="00075A7E">
      <w:pPr>
        <w:widowControl w:val="0"/>
        <w:jc w:val="both"/>
        <w:rPr>
          <w:rFonts w:asciiTheme="majorHAnsi" w:hAnsiTheme="majorHAnsi"/>
          <w:snapToGrid w:val="0"/>
          <w:color w:val="000000"/>
          <w:sz w:val="22"/>
          <w:szCs w:val="22"/>
        </w:rPr>
      </w:pPr>
      <w:r>
        <w:rPr>
          <w:rFonts w:asciiTheme="majorHAnsi" w:hAnsiTheme="majorHAnsi"/>
          <w:snapToGrid w:val="0"/>
          <w:color w:val="000000"/>
          <w:sz w:val="22"/>
          <w:szCs w:val="22"/>
        </w:rPr>
        <w:t xml:space="preserve">(Α) </w:t>
      </w:r>
    </w:p>
    <w:p w14:paraId="601B458D" w14:textId="77777777" w:rsidR="006F694D" w:rsidRDefault="006F694D" w:rsidP="00075A7E">
      <w:pPr>
        <w:widowControl w:val="0"/>
        <w:jc w:val="both"/>
        <w:rPr>
          <w:rFonts w:asciiTheme="majorHAnsi" w:hAnsiTheme="majorHAnsi"/>
          <w:snapToGrid w:val="0"/>
          <w:color w:val="000000"/>
          <w:sz w:val="22"/>
          <w:szCs w:val="22"/>
        </w:rPr>
      </w:pPr>
    </w:p>
    <w:p w14:paraId="16A9F4F7" w14:textId="77777777" w:rsidR="006F694D" w:rsidRDefault="006F694D" w:rsidP="00075A7E">
      <w:pPr>
        <w:widowControl w:val="0"/>
        <w:jc w:val="both"/>
        <w:rPr>
          <w:rFonts w:asciiTheme="majorHAnsi" w:hAnsiTheme="majorHAnsi"/>
          <w:snapToGrid w:val="0"/>
          <w:color w:val="000000"/>
          <w:sz w:val="22"/>
          <w:szCs w:val="22"/>
        </w:rPr>
      </w:pPr>
    </w:p>
    <w:p w14:paraId="112773A3" w14:textId="77777777" w:rsidR="006F694D" w:rsidRDefault="006F694D" w:rsidP="00075A7E">
      <w:pPr>
        <w:widowControl w:val="0"/>
        <w:jc w:val="both"/>
        <w:rPr>
          <w:rFonts w:asciiTheme="majorHAnsi" w:hAnsiTheme="majorHAnsi"/>
          <w:snapToGrid w:val="0"/>
          <w:color w:val="000000"/>
          <w:sz w:val="22"/>
          <w:szCs w:val="22"/>
        </w:rPr>
      </w:pPr>
    </w:p>
    <w:p w14:paraId="318BE7C4" w14:textId="77777777" w:rsidR="006F694D" w:rsidRDefault="006F694D" w:rsidP="00075A7E">
      <w:pPr>
        <w:widowControl w:val="0"/>
        <w:jc w:val="both"/>
        <w:rPr>
          <w:rFonts w:asciiTheme="majorHAnsi" w:hAnsiTheme="majorHAnsi"/>
          <w:snapToGrid w:val="0"/>
          <w:color w:val="000000"/>
          <w:sz w:val="22"/>
          <w:szCs w:val="22"/>
        </w:rPr>
      </w:pPr>
    </w:p>
    <w:p w14:paraId="5F4722D7" w14:textId="77777777" w:rsidR="006F694D" w:rsidRDefault="006F694D" w:rsidP="00075A7E">
      <w:pPr>
        <w:widowControl w:val="0"/>
        <w:jc w:val="both"/>
        <w:rPr>
          <w:rFonts w:asciiTheme="majorHAnsi" w:hAnsiTheme="majorHAnsi"/>
          <w:snapToGrid w:val="0"/>
          <w:color w:val="000000"/>
          <w:sz w:val="22"/>
          <w:szCs w:val="22"/>
        </w:rPr>
      </w:pPr>
    </w:p>
    <w:p w14:paraId="47108DBD" w14:textId="77777777" w:rsidR="006F694D" w:rsidRDefault="006F694D" w:rsidP="00075A7E">
      <w:pPr>
        <w:widowControl w:val="0"/>
        <w:jc w:val="both"/>
        <w:rPr>
          <w:rFonts w:asciiTheme="majorHAnsi" w:hAnsiTheme="majorHAnsi"/>
          <w:snapToGrid w:val="0"/>
          <w:color w:val="000000"/>
          <w:sz w:val="22"/>
          <w:szCs w:val="22"/>
        </w:rPr>
      </w:pPr>
    </w:p>
    <w:p w14:paraId="611A5A42" w14:textId="77777777" w:rsidR="006F694D" w:rsidRDefault="006F694D" w:rsidP="00075A7E">
      <w:pPr>
        <w:widowControl w:val="0"/>
        <w:jc w:val="both"/>
        <w:rPr>
          <w:rFonts w:asciiTheme="majorHAnsi" w:hAnsiTheme="majorHAnsi"/>
          <w:snapToGrid w:val="0"/>
          <w:color w:val="000000"/>
          <w:sz w:val="22"/>
          <w:szCs w:val="22"/>
        </w:rPr>
      </w:pPr>
    </w:p>
    <w:p w14:paraId="4B058492" w14:textId="77777777" w:rsidR="006F694D" w:rsidRDefault="006F694D" w:rsidP="00075A7E">
      <w:pPr>
        <w:widowControl w:val="0"/>
        <w:jc w:val="both"/>
        <w:rPr>
          <w:rFonts w:asciiTheme="majorHAnsi" w:hAnsiTheme="majorHAnsi"/>
          <w:snapToGrid w:val="0"/>
          <w:color w:val="000000"/>
          <w:sz w:val="22"/>
          <w:szCs w:val="22"/>
        </w:rPr>
      </w:pPr>
    </w:p>
    <w:p w14:paraId="2DBBB2C7" w14:textId="77777777" w:rsidR="006F694D" w:rsidRDefault="006F694D" w:rsidP="00075A7E">
      <w:pPr>
        <w:widowControl w:val="0"/>
        <w:jc w:val="both"/>
        <w:rPr>
          <w:rFonts w:asciiTheme="majorHAnsi" w:hAnsiTheme="majorHAnsi"/>
          <w:snapToGrid w:val="0"/>
          <w:color w:val="000000"/>
          <w:sz w:val="22"/>
          <w:szCs w:val="22"/>
        </w:rPr>
      </w:pPr>
    </w:p>
    <w:p w14:paraId="14C638B0" w14:textId="366AB88A" w:rsidR="006F694D" w:rsidRDefault="006F694D" w:rsidP="00075A7E">
      <w:pPr>
        <w:widowControl w:val="0"/>
        <w:jc w:val="both"/>
        <w:rPr>
          <w:rFonts w:asciiTheme="majorHAnsi" w:hAnsiTheme="majorHAnsi"/>
          <w:snapToGrid w:val="0"/>
          <w:color w:val="000000"/>
          <w:sz w:val="22"/>
          <w:szCs w:val="22"/>
        </w:rPr>
      </w:pPr>
      <w:r>
        <w:rPr>
          <w:rFonts w:asciiTheme="majorHAnsi" w:hAnsiTheme="majorHAnsi"/>
          <w:snapToGrid w:val="0"/>
          <w:color w:val="000000"/>
          <w:sz w:val="22"/>
          <w:szCs w:val="22"/>
        </w:rPr>
        <w:t xml:space="preserve">(Β) </w:t>
      </w:r>
    </w:p>
    <w:p w14:paraId="13797ADA" w14:textId="77777777" w:rsidR="006F694D" w:rsidRDefault="006F694D" w:rsidP="00075A7E">
      <w:pPr>
        <w:widowControl w:val="0"/>
        <w:jc w:val="both"/>
        <w:rPr>
          <w:rFonts w:asciiTheme="majorHAnsi" w:hAnsiTheme="majorHAnsi"/>
          <w:snapToGrid w:val="0"/>
          <w:color w:val="000000"/>
          <w:sz w:val="22"/>
          <w:szCs w:val="22"/>
        </w:rPr>
      </w:pPr>
    </w:p>
    <w:p w14:paraId="37365A94" w14:textId="77777777" w:rsidR="006F694D" w:rsidRDefault="006F694D" w:rsidP="00075A7E">
      <w:pPr>
        <w:widowControl w:val="0"/>
        <w:jc w:val="both"/>
        <w:rPr>
          <w:rFonts w:asciiTheme="majorHAnsi" w:hAnsiTheme="majorHAnsi"/>
          <w:snapToGrid w:val="0"/>
          <w:color w:val="000000"/>
          <w:sz w:val="22"/>
          <w:szCs w:val="22"/>
        </w:rPr>
      </w:pPr>
    </w:p>
    <w:p w14:paraId="3B3DAE71" w14:textId="77777777" w:rsidR="006F694D" w:rsidRDefault="006F694D" w:rsidP="00075A7E">
      <w:pPr>
        <w:widowControl w:val="0"/>
        <w:jc w:val="both"/>
        <w:rPr>
          <w:rFonts w:asciiTheme="majorHAnsi" w:hAnsiTheme="majorHAnsi"/>
          <w:snapToGrid w:val="0"/>
          <w:color w:val="000000"/>
          <w:sz w:val="22"/>
          <w:szCs w:val="22"/>
        </w:rPr>
      </w:pPr>
    </w:p>
    <w:p w14:paraId="4859F440" w14:textId="77777777" w:rsidR="006F694D" w:rsidRDefault="006F694D" w:rsidP="00075A7E">
      <w:pPr>
        <w:widowControl w:val="0"/>
        <w:jc w:val="both"/>
        <w:rPr>
          <w:rFonts w:asciiTheme="majorHAnsi" w:hAnsiTheme="majorHAnsi"/>
          <w:snapToGrid w:val="0"/>
          <w:color w:val="000000"/>
          <w:sz w:val="22"/>
          <w:szCs w:val="22"/>
        </w:rPr>
      </w:pPr>
    </w:p>
    <w:p w14:paraId="3DFC14DD" w14:textId="77777777" w:rsidR="006F694D" w:rsidRDefault="006F694D" w:rsidP="00075A7E">
      <w:pPr>
        <w:widowControl w:val="0"/>
        <w:jc w:val="both"/>
        <w:rPr>
          <w:rFonts w:asciiTheme="majorHAnsi" w:hAnsiTheme="majorHAnsi"/>
          <w:snapToGrid w:val="0"/>
          <w:color w:val="000000"/>
          <w:sz w:val="22"/>
          <w:szCs w:val="22"/>
        </w:rPr>
      </w:pPr>
    </w:p>
    <w:p w14:paraId="0AB9456B" w14:textId="77777777" w:rsidR="006F694D" w:rsidRDefault="006F694D" w:rsidP="00075A7E">
      <w:pPr>
        <w:widowControl w:val="0"/>
        <w:jc w:val="both"/>
        <w:rPr>
          <w:rFonts w:asciiTheme="majorHAnsi" w:hAnsiTheme="majorHAnsi"/>
          <w:snapToGrid w:val="0"/>
          <w:color w:val="000000"/>
          <w:sz w:val="22"/>
          <w:szCs w:val="22"/>
        </w:rPr>
      </w:pPr>
    </w:p>
    <w:p w14:paraId="00A8D944" w14:textId="77777777" w:rsidR="006F694D" w:rsidRDefault="006F694D" w:rsidP="00075A7E">
      <w:pPr>
        <w:widowControl w:val="0"/>
        <w:jc w:val="both"/>
        <w:rPr>
          <w:rFonts w:asciiTheme="majorHAnsi" w:hAnsiTheme="majorHAnsi"/>
          <w:snapToGrid w:val="0"/>
          <w:color w:val="000000"/>
          <w:sz w:val="22"/>
          <w:szCs w:val="22"/>
        </w:rPr>
      </w:pPr>
    </w:p>
    <w:p w14:paraId="68A3AC70" w14:textId="77777777" w:rsidR="006F694D" w:rsidRDefault="006F694D" w:rsidP="00075A7E">
      <w:pPr>
        <w:widowControl w:val="0"/>
        <w:jc w:val="both"/>
        <w:rPr>
          <w:rFonts w:asciiTheme="majorHAnsi" w:hAnsiTheme="majorHAnsi"/>
          <w:snapToGrid w:val="0"/>
          <w:color w:val="000000"/>
          <w:sz w:val="22"/>
          <w:szCs w:val="22"/>
        </w:rPr>
      </w:pPr>
    </w:p>
    <w:p w14:paraId="6A1B415E" w14:textId="77777777" w:rsidR="006F694D" w:rsidRDefault="006F694D" w:rsidP="00075A7E">
      <w:pPr>
        <w:widowControl w:val="0"/>
        <w:jc w:val="both"/>
        <w:rPr>
          <w:rFonts w:asciiTheme="majorHAnsi" w:hAnsiTheme="majorHAnsi"/>
          <w:snapToGrid w:val="0"/>
          <w:color w:val="000000"/>
          <w:sz w:val="22"/>
          <w:szCs w:val="22"/>
        </w:rPr>
      </w:pPr>
    </w:p>
    <w:p w14:paraId="32A7A20B" w14:textId="77777777" w:rsidR="006F694D" w:rsidRDefault="006F694D" w:rsidP="00075A7E">
      <w:pPr>
        <w:widowControl w:val="0"/>
        <w:jc w:val="both"/>
        <w:rPr>
          <w:rFonts w:asciiTheme="majorHAnsi" w:hAnsiTheme="majorHAnsi"/>
          <w:snapToGrid w:val="0"/>
          <w:color w:val="000000"/>
          <w:sz w:val="22"/>
          <w:szCs w:val="22"/>
        </w:rPr>
      </w:pPr>
    </w:p>
    <w:p w14:paraId="6400533D" w14:textId="7B8643CB" w:rsidR="006F694D" w:rsidRPr="00075A7E" w:rsidRDefault="006F694D" w:rsidP="00075A7E">
      <w:pPr>
        <w:widowControl w:val="0"/>
        <w:jc w:val="both"/>
        <w:rPr>
          <w:rFonts w:asciiTheme="majorHAnsi" w:hAnsiTheme="majorHAnsi"/>
          <w:snapToGrid w:val="0"/>
          <w:color w:val="000000"/>
          <w:sz w:val="22"/>
          <w:szCs w:val="22"/>
        </w:rPr>
      </w:pPr>
      <w:r>
        <w:rPr>
          <w:rFonts w:asciiTheme="majorHAnsi" w:hAnsiTheme="majorHAnsi"/>
          <w:snapToGrid w:val="0"/>
          <w:color w:val="000000"/>
          <w:sz w:val="22"/>
          <w:szCs w:val="22"/>
        </w:rPr>
        <w:t>(Γ)</w:t>
      </w:r>
    </w:p>
    <w:p w14:paraId="31FC4913" w14:textId="77777777" w:rsidR="00FC4F48" w:rsidRDefault="00FC4F48">
      <w:pPr>
        <w:rPr>
          <w:rFonts w:ascii="Calibri" w:hAnsi="Calibri"/>
          <w:b/>
          <w:color w:val="E36C0A"/>
          <w:szCs w:val="22"/>
          <w:u w:val="single"/>
        </w:rPr>
      </w:pPr>
      <w:r>
        <w:rPr>
          <w:rFonts w:ascii="Calibri" w:hAnsi="Calibri"/>
          <w:b/>
          <w:color w:val="E36C0A"/>
          <w:szCs w:val="22"/>
          <w:u w:val="single"/>
        </w:rPr>
        <w:br w:type="page"/>
      </w:r>
    </w:p>
    <w:p w14:paraId="3500258A" w14:textId="06DB9BFF" w:rsidR="00A617FD" w:rsidRPr="00075A7E" w:rsidRDefault="00A617FD" w:rsidP="00075A7E">
      <w:pPr>
        <w:spacing w:after="120"/>
        <w:jc w:val="both"/>
        <w:rPr>
          <w:rFonts w:ascii="Calibri" w:hAnsi="Calibri"/>
          <w:b/>
          <w:color w:val="E36C0A"/>
          <w:szCs w:val="22"/>
          <w:u w:val="single"/>
        </w:rPr>
      </w:pPr>
      <w:r w:rsidRPr="00075A7E">
        <w:rPr>
          <w:rFonts w:ascii="Calibri" w:hAnsi="Calibri"/>
          <w:b/>
          <w:color w:val="E36C0A"/>
          <w:szCs w:val="22"/>
          <w:u w:val="single"/>
        </w:rPr>
        <w:lastRenderedPageBreak/>
        <w:t>Θέμα 8</w:t>
      </w:r>
      <w:r w:rsidRPr="00075A7E">
        <w:rPr>
          <w:rFonts w:ascii="Calibri" w:hAnsi="Calibri"/>
          <w:b/>
          <w:color w:val="E36C0A"/>
          <w:szCs w:val="22"/>
          <w:u w:val="single"/>
          <w:vertAlign w:val="superscript"/>
        </w:rPr>
        <w:t>ο</w:t>
      </w:r>
    </w:p>
    <w:p w14:paraId="32807A83" w14:textId="77777777" w:rsidR="006F694D" w:rsidRDefault="006F694D" w:rsidP="006F694D">
      <w:pPr>
        <w:autoSpaceDE w:val="0"/>
        <w:autoSpaceDN w:val="0"/>
        <w:adjustRightInd w:val="0"/>
        <w:spacing w:line="276" w:lineRule="auto"/>
        <w:ind w:firstLine="284"/>
        <w:jc w:val="both"/>
        <w:rPr>
          <w:rFonts w:asciiTheme="majorHAnsi" w:hAnsiTheme="majorHAnsi"/>
          <w:sz w:val="22"/>
          <w:szCs w:val="22"/>
        </w:rPr>
      </w:pPr>
      <w:r w:rsidRPr="00A903F5">
        <w:rPr>
          <w:rFonts w:asciiTheme="majorHAnsi" w:hAnsiTheme="majorHAnsi"/>
          <w:sz w:val="22"/>
          <w:szCs w:val="22"/>
        </w:rPr>
        <w:t>Το θέμα αυτό αναφέρεται στους ζωδιακούς αστερισμούς και στη μετάπτωση των ισημε</w:t>
      </w:r>
      <w:r>
        <w:rPr>
          <w:rFonts w:asciiTheme="majorHAnsi" w:hAnsiTheme="majorHAnsi"/>
          <w:sz w:val="22"/>
          <w:szCs w:val="22"/>
        </w:rPr>
        <w:t>ριών.</w:t>
      </w:r>
    </w:p>
    <w:p w14:paraId="05E8CB09" w14:textId="77777777" w:rsidR="006F694D" w:rsidRDefault="006F694D" w:rsidP="006F694D">
      <w:pPr>
        <w:autoSpaceDE w:val="0"/>
        <w:autoSpaceDN w:val="0"/>
        <w:adjustRightInd w:val="0"/>
        <w:spacing w:line="276" w:lineRule="auto"/>
        <w:ind w:firstLine="284"/>
        <w:jc w:val="both"/>
        <w:rPr>
          <w:rFonts w:asciiTheme="majorHAnsi" w:hAnsiTheme="majorHAnsi"/>
          <w:sz w:val="22"/>
          <w:szCs w:val="22"/>
        </w:rPr>
      </w:pPr>
      <w:r w:rsidRPr="00A903F5">
        <w:rPr>
          <w:rFonts w:asciiTheme="majorHAnsi" w:hAnsiTheme="majorHAnsi"/>
          <w:sz w:val="22"/>
          <w:szCs w:val="22"/>
        </w:rPr>
        <w:t xml:space="preserve">Κατεβάστε στον υπολογιστή σας το πρόγραμμα </w:t>
      </w:r>
      <w:proofErr w:type="spellStart"/>
      <w:r w:rsidRPr="00A903F5">
        <w:rPr>
          <w:rFonts w:asciiTheme="majorHAnsi" w:hAnsiTheme="majorHAnsi"/>
          <w:sz w:val="22"/>
          <w:szCs w:val="22"/>
          <w:lang w:val="en-US"/>
        </w:rPr>
        <w:t>STELLARIUM</w:t>
      </w:r>
      <w:proofErr w:type="spellEnd"/>
      <w:r>
        <w:rPr>
          <w:rFonts w:asciiTheme="majorHAnsi" w:hAnsiTheme="majorHAnsi"/>
          <w:sz w:val="22"/>
          <w:szCs w:val="22"/>
        </w:rPr>
        <w:t xml:space="preserve">. Το πρόγραμμα αυτό είναι ένα πρόγραμμα πλανηταρίου που διατίθεται δωρεάν και βρίσκεται στην ιστοσελίδα: </w:t>
      </w:r>
      <w:hyperlink r:id="rId9" w:history="1">
        <w:r w:rsidRPr="000374F6">
          <w:rPr>
            <w:rStyle w:val="Hyperlink"/>
            <w:rFonts w:asciiTheme="majorHAnsi" w:hAnsiTheme="majorHAnsi"/>
            <w:sz w:val="22"/>
            <w:szCs w:val="22"/>
            <w:lang w:val="en-US"/>
          </w:rPr>
          <w:t>http://www.stellarium.org/el/</w:t>
        </w:r>
      </w:hyperlink>
    </w:p>
    <w:p w14:paraId="4EC1CAC5" w14:textId="77777777" w:rsidR="006F694D" w:rsidRDefault="006F694D" w:rsidP="006F694D">
      <w:pPr>
        <w:autoSpaceDE w:val="0"/>
        <w:autoSpaceDN w:val="0"/>
        <w:adjustRightInd w:val="0"/>
        <w:spacing w:line="276" w:lineRule="auto"/>
        <w:ind w:firstLine="284"/>
        <w:jc w:val="both"/>
        <w:rPr>
          <w:rFonts w:asciiTheme="majorHAnsi" w:hAnsiTheme="majorHAnsi"/>
          <w:sz w:val="22"/>
          <w:szCs w:val="22"/>
        </w:rPr>
      </w:pPr>
      <w:r>
        <w:rPr>
          <w:rFonts w:asciiTheme="majorHAnsi" w:hAnsiTheme="majorHAnsi"/>
          <w:sz w:val="22"/>
          <w:szCs w:val="22"/>
        </w:rPr>
        <w:t xml:space="preserve">Διατίθεται σε πολλές εκδόσεις (είτε για </w:t>
      </w:r>
      <w:r>
        <w:rPr>
          <w:rFonts w:asciiTheme="majorHAnsi" w:hAnsiTheme="majorHAnsi"/>
          <w:sz w:val="22"/>
          <w:szCs w:val="22"/>
          <w:lang w:val="en-US"/>
        </w:rPr>
        <w:t>Windows</w:t>
      </w:r>
      <w:r>
        <w:rPr>
          <w:rFonts w:asciiTheme="majorHAnsi" w:hAnsiTheme="majorHAnsi"/>
          <w:sz w:val="22"/>
          <w:szCs w:val="22"/>
        </w:rPr>
        <w:t xml:space="preserve">, είτε για </w:t>
      </w:r>
      <w:proofErr w:type="spellStart"/>
      <w:r>
        <w:rPr>
          <w:rFonts w:asciiTheme="majorHAnsi" w:hAnsiTheme="majorHAnsi"/>
          <w:sz w:val="22"/>
          <w:szCs w:val="22"/>
          <w:lang w:val="en-US"/>
        </w:rPr>
        <w:t>MacOSX</w:t>
      </w:r>
      <w:proofErr w:type="spellEnd"/>
      <w:r>
        <w:rPr>
          <w:rFonts w:asciiTheme="majorHAnsi" w:hAnsiTheme="majorHAnsi"/>
          <w:sz w:val="22"/>
          <w:szCs w:val="22"/>
          <w:lang w:val="en-US"/>
        </w:rPr>
        <w:t>,</w:t>
      </w:r>
      <w:r>
        <w:rPr>
          <w:rFonts w:asciiTheme="majorHAnsi" w:hAnsiTheme="majorHAnsi"/>
          <w:sz w:val="22"/>
          <w:szCs w:val="22"/>
        </w:rPr>
        <w:t xml:space="preserve"> είτε για </w:t>
      </w:r>
      <w:proofErr w:type="spellStart"/>
      <w:r>
        <w:rPr>
          <w:rFonts w:asciiTheme="majorHAnsi" w:hAnsiTheme="majorHAnsi"/>
          <w:sz w:val="22"/>
          <w:szCs w:val="22"/>
          <w:lang w:val="en-US"/>
        </w:rPr>
        <w:t>Linux</w:t>
      </w:r>
      <w:proofErr w:type="spellEnd"/>
      <w:r>
        <w:rPr>
          <w:rFonts w:asciiTheme="majorHAnsi" w:hAnsiTheme="majorHAnsi"/>
          <w:sz w:val="22"/>
          <w:szCs w:val="22"/>
          <w:lang w:val="en-US"/>
        </w:rPr>
        <w:t>).</w:t>
      </w:r>
    </w:p>
    <w:p w14:paraId="7B8CD1BD" w14:textId="77777777" w:rsidR="006F694D" w:rsidRDefault="006F694D" w:rsidP="006F694D">
      <w:pPr>
        <w:autoSpaceDE w:val="0"/>
        <w:autoSpaceDN w:val="0"/>
        <w:adjustRightInd w:val="0"/>
        <w:spacing w:line="276" w:lineRule="auto"/>
        <w:ind w:firstLine="284"/>
        <w:jc w:val="both"/>
        <w:rPr>
          <w:rFonts w:asciiTheme="majorHAnsi" w:hAnsiTheme="majorHAnsi"/>
          <w:sz w:val="22"/>
          <w:szCs w:val="22"/>
        </w:rPr>
      </w:pPr>
      <w:r>
        <w:rPr>
          <w:rFonts w:asciiTheme="majorHAnsi" w:hAnsiTheme="majorHAnsi"/>
          <w:sz w:val="22"/>
          <w:szCs w:val="22"/>
        </w:rPr>
        <w:t>Στο παράθυρο «</w:t>
      </w:r>
      <w:r w:rsidRPr="00CF2EB7">
        <w:rPr>
          <w:rFonts w:asciiTheme="majorHAnsi" w:hAnsiTheme="majorHAnsi"/>
          <w:b/>
          <w:sz w:val="22"/>
          <w:szCs w:val="22"/>
        </w:rPr>
        <w:t>Τοποθεσία</w:t>
      </w:r>
      <w:r w:rsidRPr="00A903F5">
        <w:rPr>
          <w:rFonts w:asciiTheme="majorHAnsi" w:hAnsiTheme="majorHAnsi"/>
          <w:sz w:val="22"/>
          <w:szCs w:val="22"/>
        </w:rPr>
        <w:t>»</w:t>
      </w:r>
      <w:r>
        <w:rPr>
          <w:rFonts w:asciiTheme="majorHAnsi" w:hAnsiTheme="majorHAnsi"/>
          <w:sz w:val="22"/>
          <w:szCs w:val="22"/>
        </w:rPr>
        <w:t>, βρείτε την Αθήνα στην σχετική λίστα των πόλεων, ή</w:t>
      </w:r>
      <w:r w:rsidRPr="00A903F5">
        <w:rPr>
          <w:rFonts w:asciiTheme="majorHAnsi" w:hAnsiTheme="majorHAnsi"/>
          <w:sz w:val="22"/>
          <w:szCs w:val="22"/>
        </w:rPr>
        <w:t xml:space="preserve"> εισαγάγετε τις συντετα</w:t>
      </w:r>
      <w:r w:rsidRPr="00A903F5">
        <w:rPr>
          <w:rFonts w:asciiTheme="majorHAnsi" w:hAnsiTheme="majorHAnsi"/>
          <w:sz w:val="22"/>
          <w:szCs w:val="22"/>
        </w:rPr>
        <w:t>γ</w:t>
      </w:r>
      <w:r w:rsidRPr="00A903F5">
        <w:rPr>
          <w:rFonts w:asciiTheme="majorHAnsi" w:hAnsiTheme="majorHAnsi"/>
          <w:sz w:val="22"/>
          <w:szCs w:val="22"/>
        </w:rPr>
        <w:t>μένες της Αθήνας (</w:t>
      </w:r>
      <w:r w:rsidRPr="00A903F5">
        <w:rPr>
          <w:rFonts w:asciiTheme="majorHAnsi" w:hAnsiTheme="majorHAnsi"/>
          <w:snapToGrid w:val="0"/>
          <w:color w:val="000000"/>
          <w:sz w:val="22"/>
          <w:szCs w:val="22"/>
        </w:rPr>
        <w:t xml:space="preserve">γεωγραφικό </w:t>
      </w:r>
      <w:r>
        <w:rPr>
          <w:rFonts w:asciiTheme="majorHAnsi" w:hAnsiTheme="majorHAnsi"/>
          <w:snapToGrid w:val="0"/>
          <w:color w:val="000000"/>
          <w:sz w:val="22"/>
          <w:szCs w:val="22"/>
        </w:rPr>
        <w:t>πλάτος</w:t>
      </w:r>
      <w:r w:rsidRPr="00A903F5">
        <w:rPr>
          <w:rFonts w:asciiTheme="majorHAnsi" w:hAnsiTheme="majorHAnsi"/>
          <w:snapToGrid w:val="0"/>
          <w:color w:val="000000"/>
          <w:sz w:val="22"/>
          <w:szCs w:val="22"/>
        </w:rPr>
        <w:t>: 37</w:t>
      </w:r>
      <w:r w:rsidRPr="00A903F5">
        <w:rPr>
          <w:rFonts w:asciiTheme="majorHAnsi" w:hAnsiTheme="majorHAnsi"/>
          <w:snapToGrid w:val="0"/>
          <w:color w:val="000000"/>
          <w:sz w:val="22"/>
          <w:szCs w:val="22"/>
          <w:vertAlign w:val="superscript"/>
        </w:rPr>
        <w:t>ο</w:t>
      </w:r>
      <w:r w:rsidRPr="00A903F5">
        <w:rPr>
          <w:rFonts w:asciiTheme="majorHAnsi" w:hAnsiTheme="majorHAnsi"/>
          <w:snapToGrid w:val="0"/>
          <w:color w:val="000000"/>
          <w:sz w:val="22"/>
          <w:szCs w:val="22"/>
        </w:rPr>
        <w:t xml:space="preserve"> 58΄</w:t>
      </w:r>
      <w:r>
        <w:rPr>
          <w:rFonts w:asciiTheme="majorHAnsi" w:hAnsiTheme="majorHAnsi"/>
          <w:snapToGrid w:val="0"/>
          <w:color w:val="000000"/>
          <w:sz w:val="22"/>
          <w:szCs w:val="22"/>
        </w:rPr>
        <w:t xml:space="preserve"> Βόρειο</w:t>
      </w:r>
      <w:r w:rsidRPr="00A903F5">
        <w:rPr>
          <w:rFonts w:asciiTheme="majorHAnsi" w:hAnsiTheme="majorHAnsi"/>
          <w:snapToGrid w:val="0"/>
          <w:color w:val="000000"/>
          <w:sz w:val="22"/>
          <w:szCs w:val="22"/>
        </w:rPr>
        <w:t xml:space="preserve">, γεωγραφικό </w:t>
      </w:r>
      <w:r>
        <w:rPr>
          <w:rFonts w:asciiTheme="majorHAnsi" w:hAnsiTheme="majorHAnsi"/>
          <w:snapToGrid w:val="0"/>
          <w:color w:val="000000"/>
          <w:sz w:val="22"/>
          <w:szCs w:val="22"/>
        </w:rPr>
        <w:t>μήκος</w:t>
      </w:r>
      <w:r w:rsidRPr="00A903F5">
        <w:rPr>
          <w:rFonts w:asciiTheme="majorHAnsi" w:hAnsiTheme="majorHAnsi"/>
          <w:snapToGrid w:val="0"/>
          <w:color w:val="000000"/>
          <w:sz w:val="22"/>
          <w:szCs w:val="22"/>
        </w:rPr>
        <w:t xml:space="preserve">: </w:t>
      </w:r>
      <w:r>
        <w:rPr>
          <w:rFonts w:asciiTheme="majorHAnsi" w:hAnsiTheme="majorHAnsi"/>
          <w:snapToGrid w:val="0"/>
          <w:color w:val="000000"/>
          <w:sz w:val="22"/>
          <w:szCs w:val="22"/>
        </w:rPr>
        <w:t>23</w:t>
      </w:r>
      <w:r w:rsidRPr="00A903F5">
        <w:rPr>
          <w:rFonts w:asciiTheme="majorHAnsi" w:hAnsiTheme="majorHAnsi"/>
          <w:snapToGrid w:val="0"/>
          <w:color w:val="000000"/>
          <w:sz w:val="22"/>
          <w:szCs w:val="22"/>
          <w:vertAlign w:val="superscript"/>
        </w:rPr>
        <w:t>ο</w:t>
      </w:r>
      <w:r>
        <w:rPr>
          <w:rFonts w:asciiTheme="majorHAnsi" w:hAnsiTheme="majorHAnsi"/>
          <w:snapToGrid w:val="0"/>
          <w:color w:val="000000"/>
          <w:sz w:val="22"/>
          <w:szCs w:val="22"/>
        </w:rPr>
        <w:t xml:space="preserve"> 43</w:t>
      </w:r>
      <w:r w:rsidRPr="00A903F5">
        <w:rPr>
          <w:rFonts w:asciiTheme="majorHAnsi" w:hAnsiTheme="majorHAnsi"/>
          <w:snapToGrid w:val="0"/>
          <w:color w:val="000000"/>
          <w:sz w:val="22"/>
          <w:szCs w:val="22"/>
        </w:rPr>
        <w:t>΄</w:t>
      </w:r>
      <w:r>
        <w:rPr>
          <w:rFonts w:asciiTheme="majorHAnsi" w:hAnsiTheme="majorHAnsi"/>
          <w:snapToGrid w:val="0"/>
          <w:color w:val="000000"/>
          <w:sz w:val="22"/>
          <w:szCs w:val="22"/>
        </w:rPr>
        <w:t xml:space="preserve"> Ανατολικό</w:t>
      </w:r>
      <w:r w:rsidRPr="00A903F5">
        <w:rPr>
          <w:rFonts w:asciiTheme="majorHAnsi" w:hAnsiTheme="majorHAnsi"/>
          <w:snapToGrid w:val="0"/>
          <w:color w:val="000000"/>
          <w:sz w:val="22"/>
          <w:szCs w:val="22"/>
        </w:rPr>
        <w:t xml:space="preserve">). </w:t>
      </w:r>
      <w:r>
        <w:rPr>
          <w:rFonts w:asciiTheme="majorHAnsi" w:hAnsiTheme="majorHAnsi"/>
          <w:snapToGrid w:val="0"/>
          <w:color w:val="000000"/>
          <w:sz w:val="22"/>
          <w:szCs w:val="22"/>
        </w:rPr>
        <w:t>Στη συνέχεια, ε</w:t>
      </w:r>
      <w:r w:rsidRPr="00A903F5">
        <w:rPr>
          <w:rFonts w:asciiTheme="majorHAnsi" w:hAnsiTheme="majorHAnsi"/>
          <w:sz w:val="22"/>
          <w:szCs w:val="22"/>
        </w:rPr>
        <w:t xml:space="preserve">ισαγάγατε στο </w:t>
      </w:r>
      <w:r>
        <w:rPr>
          <w:rFonts w:asciiTheme="majorHAnsi" w:hAnsiTheme="majorHAnsi"/>
          <w:sz w:val="22"/>
          <w:szCs w:val="22"/>
        </w:rPr>
        <w:t xml:space="preserve">παράθυρο </w:t>
      </w:r>
      <w:r w:rsidRPr="00A903F5">
        <w:rPr>
          <w:rFonts w:asciiTheme="majorHAnsi" w:hAnsiTheme="majorHAnsi"/>
          <w:sz w:val="22"/>
          <w:szCs w:val="22"/>
        </w:rPr>
        <w:t xml:space="preserve">του </w:t>
      </w:r>
      <w:r>
        <w:rPr>
          <w:rFonts w:asciiTheme="majorHAnsi" w:hAnsiTheme="majorHAnsi"/>
          <w:sz w:val="22"/>
          <w:szCs w:val="22"/>
        </w:rPr>
        <w:t>«</w:t>
      </w:r>
      <w:r w:rsidRPr="00771124">
        <w:rPr>
          <w:rFonts w:asciiTheme="majorHAnsi" w:hAnsiTheme="majorHAnsi"/>
          <w:b/>
          <w:sz w:val="22"/>
          <w:szCs w:val="22"/>
        </w:rPr>
        <w:t>Χρόνου</w:t>
      </w:r>
      <w:r w:rsidRPr="00A903F5">
        <w:rPr>
          <w:rFonts w:asciiTheme="majorHAnsi" w:hAnsiTheme="majorHAnsi"/>
          <w:sz w:val="22"/>
          <w:szCs w:val="22"/>
        </w:rPr>
        <w:t>» την ημερομηνία γέννησής σας</w:t>
      </w:r>
      <w:r>
        <w:rPr>
          <w:rFonts w:asciiTheme="majorHAnsi" w:hAnsiTheme="majorHAnsi"/>
          <w:sz w:val="22"/>
          <w:szCs w:val="22"/>
        </w:rPr>
        <w:t xml:space="preserve"> (η ώρα δεν ενδιαφέρει).</w:t>
      </w:r>
    </w:p>
    <w:p w14:paraId="44B4C0E4" w14:textId="518F84D5" w:rsidR="00F5790E" w:rsidRDefault="00F5790E" w:rsidP="006F694D">
      <w:pPr>
        <w:autoSpaceDE w:val="0"/>
        <w:autoSpaceDN w:val="0"/>
        <w:adjustRightInd w:val="0"/>
        <w:spacing w:line="276" w:lineRule="auto"/>
        <w:ind w:firstLine="284"/>
        <w:jc w:val="both"/>
        <w:rPr>
          <w:rFonts w:asciiTheme="majorHAnsi" w:hAnsiTheme="majorHAnsi"/>
          <w:sz w:val="22"/>
          <w:szCs w:val="22"/>
        </w:rPr>
      </w:pPr>
      <w:r w:rsidRPr="00F5790E">
        <w:rPr>
          <w:rFonts w:asciiTheme="majorHAnsi" w:hAnsiTheme="majorHAnsi"/>
          <w:b/>
          <w:sz w:val="22"/>
          <w:szCs w:val="22"/>
        </w:rPr>
        <w:t>(Α)</w:t>
      </w:r>
      <w:r>
        <w:rPr>
          <w:rFonts w:asciiTheme="majorHAnsi" w:hAnsiTheme="majorHAnsi"/>
          <w:sz w:val="22"/>
          <w:szCs w:val="22"/>
        </w:rPr>
        <w:t xml:space="preserve"> </w:t>
      </w:r>
      <w:r w:rsidR="00E421A8">
        <w:rPr>
          <w:rFonts w:asciiTheme="majorHAnsi" w:hAnsiTheme="majorHAnsi"/>
          <w:sz w:val="22"/>
          <w:szCs w:val="22"/>
        </w:rPr>
        <w:t>Αναγράψατε την ημερομηνία γέννησή</w:t>
      </w:r>
      <w:r w:rsidR="00A133D6">
        <w:rPr>
          <w:rFonts w:asciiTheme="majorHAnsi" w:hAnsiTheme="majorHAnsi"/>
          <w:sz w:val="22"/>
          <w:szCs w:val="22"/>
        </w:rPr>
        <w:t>ς</w:t>
      </w:r>
      <w:bookmarkStart w:id="0" w:name="_GoBack"/>
      <w:bookmarkEnd w:id="0"/>
      <w:r w:rsidR="00E421A8">
        <w:rPr>
          <w:rFonts w:asciiTheme="majorHAnsi" w:hAnsiTheme="majorHAnsi"/>
          <w:sz w:val="22"/>
          <w:szCs w:val="22"/>
        </w:rPr>
        <w:t xml:space="preserve"> σας και β</w:t>
      </w:r>
      <w:r>
        <w:rPr>
          <w:rFonts w:asciiTheme="majorHAnsi" w:hAnsiTheme="majorHAnsi"/>
          <w:sz w:val="22"/>
          <w:szCs w:val="22"/>
        </w:rPr>
        <w:t xml:space="preserve">ρείτε σε ποιον ζωδιακό αστερισμό βρισκόταν ο Ήλιος </w:t>
      </w:r>
      <w:r w:rsidR="00E421A8">
        <w:rPr>
          <w:rFonts w:asciiTheme="majorHAnsi" w:hAnsiTheme="majorHAnsi"/>
          <w:sz w:val="22"/>
          <w:szCs w:val="22"/>
        </w:rPr>
        <w:t>εκείνη την μέρα</w:t>
      </w:r>
      <w:r>
        <w:rPr>
          <w:rFonts w:asciiTheme="majorHAnsi" w:hAnsiTheme="majorHAnsi"/>
          <w:sz w:val="22"/>
          <w:szCs w:val="22"/>
        </w:rPr>
        <w:t>.</w:t>
      </w:r>
    </w:p>
    <w:p w14:paraId="64572842" w14:textId="3F1EA89A" w:rsidR="006F694D" w:rsidRDefault="00F5790E" w:rsidP="006F694D">
      <w:pPr>
        <w:autoSpaceDE w:val="0"/>
        <w:autoSpaceDN w:val="0"/>
        <w:adjustRightInd w:val="0"/>
        <w:spacing w:line="276" w:lineRule="auto"/>
        <w:ind w:firstLine="284"/>
        <w:jc w:val="both"/>
        <w:rPr>
          <w:rFonts w:asciiTheme="majorHAnsi" w:hAnsiTheme="majorHAnsi"/>
          <w:sz w:val="22"/>
          <w:szCs w:val="22"/>
        </w:rPr>
      </w:pPr>
      <w:r>
        <w:rPr>
          <w:rFonts w:asciiTheme="majorHAnsi" w:hAnsiTheme="majorHAnsi"/>
          <w:b/>
          <w:sz w:val="22"/>
          <w:szCs w:val="22"/>
        </w:rPr>
        <w:t>(Β</w:t>
      </w:r>
      <w:r w:rsidR="006F694D" w:rsidRPr="00CF2EB7">
        <w:rPr>
          <w:rFonts w:asciiTheme="majorHAnsi" w:hAnsiTheme="majorHAnsi"/>
          <w:b/>
          <w:sz w:val="22"/>
          <w:szCs w:val="22"/>
        </w:rPr>
        <w:t>)</w:t>
      </w:r>
      <w:r w:rsidR="006F694D">
        <w:rPr>
          <w:rFonts w:asciiTheme="majorHAnsi" w:hAnsiTheme="majorHAnsi"/>
          <w:sz w:val="22"/>
          <w:szCs w:val="22"/>
        </w:rPr>
        <w:t xml:space="preserve"> </w:t>
      </w:r>
      <w:r w:rsidR="00984AFA" w:rsidRPr="00A903F5">
        <w:rPr>
          <w:rFonts w:asciiTheme="majorHAnsi" w:hAnsiTheme="majorHAnsi"/>
          <w:sz w:val="22"/>
          <w:szCs w:val="22"/>
        </w:rPr>
        <w:t>Συμφωνεί με το ζώδιό σας</w:t>
      </w:r>
      <w:r w:rsidR="00984AFA">
        <w:rPr>
          <w:rFonts w:asciiTheme="majorHAnsi" w:hAnsiTheme="majorHAnsi"/>
          <w:sz w:val="22"/>
          <w:szCs w:val="22"/>
        </w:rPr>
        <w:t xml:space="preserve"> (όπως το αναφέρουν οι εφημερίδες ή τα περιοδικά)</w:t>
      </w:r>
      <w:r w:rsidR="00984AFA" w:rsidRPr="00A903F5">
        <w:rPr>
          <w:rFonts w:asciiTheme="majorHAnsi" w:hAnsiTheme="majorHAnsi"/>
          <w:sz w:val="22"/>
          <w:szCs w:val="22"/>
        </w:rPr>
        <w:t>; Γιατί</w:t>
      </w:r>
      <w:r w:rsidR="00984AFA">
        <w:rPr>
          <w:rFonts w:asciiTheme="majorHAnsi" w:hAnsiTheme="majorHAnsi"/>
          <w:sz w:val="22"/>
          <w:szCs w:val="22"/>
        </w:rPr>
        <w:t>;</w:t>
      </w:r>
    </w:p>
    <w:p w14:paraId="7EB05BB1" w14:textId="56AAE43E" w:rsidR="006F694D" w:rsidRPr="00A903F5" w:rsidRDefault="00F5790E" w:rsidP="006F694D">
      <w:pPr>
        <w:autoSpaceDE w:val="0"/>
        <w:autoSpaceDN w:val="0"/>
        <w:adjustRightInd w:val="0"/>
        <w:spacing w:line="276" w:lineRule="auto"/>
        <w:ind w:firstLine="284"/>
        <w:jc w:val="both"/>
        <w:rPr>
          <w:rFonts w:asciiTheme="majorHAnsi" w:hAnsiTheme="majorHAnsi"/>
          <w:sz w:val="22"/>
          <w:szCs w:val="22"/>
        </w:rPr>
      </w:pPr>
      <w:r>
        <w:rPr>
          <w:rFonts w:asciiTheme="majorHAnsi" w:hAnsiTheme="majorHAnsi"/>
          <w:b/>
          <w:sz w:val="22"/>
          <w:szCs w:val="22"/>
        </w:rPr>
        <w:t>(Γ</w:t>
      </w:r>
      <w:r w:rsidR="006F694D" w:rsidRPr="00CF2EB7">
        <w:rPr>
          <w:rFonts w:asciiTheme="majorHAnsi" w:hAnsiTheme="majorHAnsi"/>
          <w:b/>
          <w:sz w:val="22"/>
          <w:szCs w:val="22"/>
        </w:rPr>
        <w:t>)</w:t>
      </w:r>
      <w:r w:rsidR="006F694D">
        <w:rPr>
          <w:rFonts w:asciiTheme="majorHAnsi" w:hAnsiTheme="majorHAnsi"/>
          <w:sz w:val="22"/>
          <w:szCs w:val="22"/>
        </w:rPr>
        <w:t xml:space="preserve"> </w:t>
      </w:r>
      <w:r w:rsidR="006F694D" w:rsidRPr="00B60880">
        <w:rPr>
          <w:rFonts w:asciiTheme="majorHAnsi" w:hAnsiTheme="majorHAnsi"/>
          <w:sz w:val="22"/>
          <w:szCs w:val="22"/>
        </w:rPr>
        <w:t>Σε ποιον αστερισμό βρισκόταν ο Ήλιος κατά την εποχή του Ιππάρχου</w:t>
      </w:r>
      <w:r w:rsidR="006F694D">
        <w:rPr>
          <w:rFonts w:asciiTheme="majorHAnsi" w:hAnsiTheme="majorHAnsi"/>
          <w:sz w:val="22"/>
          <w:szCs w:val="22"/>
        </w:rPr>
        <w:t>;</w:t>
      </w:r>
      <w:r w:rsidR="006F694D" w:rsidRPr="00B60880">
        <w:rPr>
          <w:rFonts w:asciiTheme="majorHAnsi" w:hAnsiTheme="majorHAnsi"/>
          <w:sz w:val="22"/>
          <w:szCs w:val="22"/>
        </w:rPr>
        <w:t xml:space="preserve"> (2</w:t>
      </w:r>
      <w:r w:rsidR="006F694D" w:rsidRPr="00B60880">
        <w:rPr>
          <w:rFonts w:asciiTheme="majorHAnsi" w:hAnsiTheme="majorHAnsi"/>
          <w:sz w:val="22"/>
          <w:szCs w:val="22"/>
          <w:vertAlign w:val="superscript"/>
        </w:rPr>
        <w:t>ος</w:t>
      </w:r>
      <w:r w:rsidR="006F694D" w:rsidRPr="00B60880">
        <w:rPr>
          <w:rFonts w:asciiTheme="majorHAnsi" w:hAnsiTheme="majorHAnsi"/>
          <w:sz w:val="22"/>
          <w:szCs w:val="22"/>
        </w:rPr>
        <w:t xml:space="preserve"> αιώνας π.Χ.)</w:t>
      </w:r>
    </w:p>
    <w:p w14:paraId="4EBA8ED5" w14:textId="77777777" w:rsidR="006F694D" w:rsidRDefault="006F694D" w:rsidP="006F694D">
      <w:pPr>
        <w:rPr>
          <w:rFonts w:asciiTheme="majorHAnsi" w:hAnsiTheme="majorHAnsi"/>
          <w:sz w:val="22"/>
          <w:szCs w:val="22"/>
        </w:rPr>
      </w:pPr>
    </w:p>
    <w:p w14:paraId="66067331" w14:textId="77777777" w:rsidR="006F694D" w:rsidRPr="006F694D" w:rsidRDefault="006F694D" w:rsidP="006F694D">
      <w:pPr>
        <w:autoSpaceDE w:val="0"/>
        <w:autoSpaceDN w:val="0"/>
        <w:adjustRightInd w:val="0"/>
        <w:rPr>
          <w:rFonts w:asciiTheme="majorHAnsi" w:hAnsiTheme="majorHAnsi"/>
          <w:b/>
          <w:color w:val="0000FF"/>
          <w:sz w:val="22"/>
          <w:szCs w:val="22"/>
          <w:u w:val="single"/>
        </w:rPr>
      </w:pPr>
      <w:r w:rsidRPr="006F694D">
        <w:rPr>
          <w:rFonts w:asciiTheme="majorHAnsi" w:hAnsiTheme="majorHAnsi"/>
          <w:b/>
          <w:color w:val="0000FF"/>
          <w:sz w:val="22"/>
          <w:szCs w:val="22"/>
          <w:u w:val="single"/>
        </w:rPr>
        <w:t>Απάντηση:</w:t>
      </w:r>
    </w:p>
    <w:p w14:paraId="207E1BA2" w14:textId="77777777" w:rsidR="006F694D" w:rsidRDefault="006F694D" w:rsidP="006F694D">
      <w:pPr>
        <w:rPr>
          <w:rFonts w:asciiTheme="majorHAnsi" w:hAnsiTheme="majorHAnsi"/>
          <w:sz w:val="22"/>
          <w:szCs w:val="22"/>
        </w:rPr>
      </w:pPr>
    </w:p>
    <w:p w14:paraId="20F6E0DB" w14:textId="77777777" w:rsidR="006F694D" w:rsidRPr="00771124" w:rsidRDefault="006F694D" w:rsidP="006F694D">
      <w:pPr>
        <w:rPr>
          <w:rFonts w:asciiTheme="majorHAnsi" w:hAnsiTheme="majorHAnsi"/>
          <w:b/>
          <w:sz w:val="22"/>
          <w:szCs w:val="22"/>
        </w:rPr>
      </w:pPr>
      <w:r w:rsidRPr="00771124">
        <w:rPr>
          <w:rFonts w:asciiTheme="majorHAnsi" w:hAnsiTheme="majorHAnsi"/>
          <w:b/>
          <w:sz w:val="22"/>
          <w:szCs w:val="22"/>
        </w:rPr>
        <w:t xml:space="preserve">(Α) </w:t>
      </w:r>
    </w:p>
    <w:p w14:paraId="3A1D0494" w14:textId="77777777" w:rsidR="006F694D" w:rsidRDefault="006F694D" w:rsidP="006F694D">
      <w:pPr>
        <w:rPr>
          <w:rFonts w:asciiTheme="majorHAnsi" w:hAnsiTheme="majorHAnsi"/>
          <w:sz w:val="22"/>
          <w:szCs w:val="22"/>
        </w:rPr>
      </w:pPr>
    </w:p>
    <w:p w14:paraId="06458580" w14:textId="77777777" w:rsidR="006F694D" w:rsidRDefault="006F694D" w:rsidP="006F694D">
      <w:pPr>
        <w:rPr>
          <w:rFonts w:asciiTheme="majorHAnsi" w:hAnsiTheme="majorHAnsi"/>
          <w:sz w:val="22"/>
          <w:szCs w:val="22"/>
        </w:rPr>
      </w:pPr>
    </w:p>
    <w:p w14:paraId="26A69B7D" w14:textId="77777777" w:rsidR="006C5B7D" w:rsidRDefault="006C5B7D" w:rsidP="006F694D">
      <w:pPr>
        <w:rPr>
          <w:rFonts w:asciiTheme="majorHAnsi" w:hAnsiTheme="majorHAnsi"/>
          <w:sz w:val="22"/>
          <w:szCs w:val="22"/>
        </w:rPr>
      </w:pPr>
    </w:p>
    <w:p w14:paraId="60A7C7A0" w14:textId="77777777" w:rsidR="006C5B7D" w:rsidRDefault="006C5B7D" w:rsidP="006F694D">
      <w:pPr>
        <w:rPr>
          <w:rFonts w:asciiTheme="majorHAnsi" w:hAnsiTheme="majorHAnsi"/>
          <w:sz w:val="22"/>
          <w:szCs w:val="22"/>
        </w:rPr>
      </w:pPr>
    </w:p>
    <w:p w14:paraId="1FA22E54" w14:textId="77777777" w:rsidR="006C5B7D" w:rsidRDefault="006C5B7D" w:rsidP="006F694D">
      <w:pPr>
        <w:rPr>
          <w:rFonts w:asciiTheme="majorHAnsi" w:hAnsiTheme="majorHAnsi"/>
          <w:sz w:val="22"/>
          <w:szCs w:val="22"/>
        </w:rPr>
      </w:pPr>
    </w:p>
    <w:p w14:paraId="341F29E9" w14:textId="77777777" w:rsidR="006F694D" w:rsidRDefault="006F694D" w:rsidP="006F694D">
      <w:pPr>
        <w:rPr>
          <w:rFonts w:asciiTheme="majorHAnsi" w:hAnsiTheme="majorHAnsi"/>
          <w:sz w:val="22"/>
          <w:szCs w:val="22"/>
        </w:rPr>
      </w:pPr>
    </w:p>
    <w:p w14:paraId="66848F63" w14:textId="7502F151" w:rsidR="00C61982" w:rsidRDefault="006F694D" w:rsidP="00F5790E">
      <w:pPr>
        <w:rPr>
          <w:rFonts w:asciiTheme="majorHAnsi" w:hAnsiTheme="majorHAnsi"/>
          <w:b/>
          <w:sz w:val="22"/>
          <w:szCs w:val="22"/>
        </w:rPr>
      </w:pPr>
      <w:r w:rsidRPr="00771124">
        <w:rPr>
          <w:rFonts w:asciiTheme="majorHAnsi" w:hAnsiTheme="majorHAnsi"/>
          <w:b/>
          <w:sz w:val="22"/>
          <w:szCs w:val="22"/>
        </w:rPr>
        <w:t>(Β)</w:t>
      </w:r>
    </w:p>
    <w:p w14:paraId="0CF0A59E" w14:textId="77777777" w:rsidR="00F5790E" w:rsidRPr="00F5790E" w:rsidRDefault="00F5790E" w:rsidP="00F5790E">
      <w:pPr>
        <w:rPr>
          <w:rFonts w:asciiTheme="majorHAnsi" w:hAnsiTheme="majorHAnsi"/>
          <w:sz w:val="22"/>
          <w:szCs w:val="22"/>
        </w:rPr>
      </w:pPr>
    </w:p>
    <w:p w14:paraId="070E552D" w14:textId="77777777" w:rsidR="00F5790E" w:rsidRPr="00F5790E" w:rsidRDefault="00F5790E" w:rsidP="00F5790E">
      <w:pPr>
        <w:rPr>
          <w:rFonts w:asciiTheme="majorHAnsi" w:hAnsiTheme="majorHAnsi"/>
          <w:sz w:val="22"/>
          <w:szCs w:val="22"/>
        </w:rPr>
      </w:pPr>
    </w:p>
    <w:p w14:paraId="4BE64A5B" w14:textId="77777777" w:rsidR="00F5790E" w:rsidRPr="00F5790E" w:rsidRDefault="00F5790E" w:rsidP="00F5790E">
      <w:pPr>
        <w:rPr>
          <w:rFonts w:asciiTheme="majorHAnsi" w:hAnsiTheme="majorHAnsi"/>
          <w:sz w:val="22"/>
          <w:szCs w:val="22"/>
        </w:rPr>
      </w:pPr>
    </w:p>
    <w:p w14:paraId="5CBF68F0" w14:textId="77777777" w:rsidR="00F5790E" w:rsidRPr="00F5790E" w:rsidRDefault="00F5790E" w:rsidP="00F5790E">
      <w:pPr>
        <w:rPr>
          <w:rFonts w:asciiTheme="majorHAnsi" w:hAnsiTheme="majorHAnsi"/>
          <w:sz w:val="22"/>
          <w:szCs w:val="22"/>
        </w:rPr>
      </w:pPr>
    </w:p>
    <w:p w14:paraId="36299DE6" w14:textId="77777777" w:rsidR="00F5790E" w:rsidRPr="00F5790E" w:rsidRDefault="00F5790E" w:rsidP="00F5790E">
      <w:pPr>
        <w:rPr>
          <w:rFonts w:asciiTheme="majorHAnsi" w:hAnsiTheme="majorHAnsi"/>
          <w:sz w:val="22"/>
          <w:szCs w:val="22"/>
        </w:rPr>
      </w:pPr>
    </w:p>
    <w:p w14:paraId="759B4ACE" w14:textId="77777777" w:rsidR="00F5790E" w:rsidRPr="00F5790E" w:rsidRDefault="00F5790E" w:rsidP="00F5790E">
      <w:pPr>
        <w:rPr>
          <w:rFonts w:asciiTheme="majorHAnsi" w:hAnsiTheme="majorHAnsi"/>
          <w:sz w:val="22"/>
          <w:szCs w:val="22"/>
        </w:rPr>
      </w:pPr>
    </w:p>
    <w:p w14:paraId="6191C143" w14:textId="2FB00E11" w:rsidR="00F5790E" w:rsidRPr="00F5790E" w:rsidRDefault="00F5790E" w:rsidP="00F5790E">
      <w:pPr>
        <w:rPr>
          <w:rFonts w:asciiTheme="majorHAnsi" w:hAnsiTheme="majorHAnsi"/>
          <w:b/>
          <w:sz w:val="22"/>
          <w:szCs w:val="22"/>
        </w:rPr>
      </w:pPr>
      <w:r>
        <w:rPr>
          <w:rFonts w:asciiTheme="majorHAnsi" w:hAnsiTheme="majorHAnsi"/>
          <w:b/>
          <w:sz w:val="22"/>
          <w:szCs w:val="22"/>
        </w:rPr>
        <w:t>(Γ)</w:t>
      </w:r>
    </w:p>
    <w:sectPr w:rsidR="00F5790E" w:rsidRPr="00F5790E" w:rsidSect="00075A7E">
      <w:footerReference w:type="default" r:id="rId10"/>
      <w:pgSz w:w="11906" w:h="16838"/>
      <w:pgMar w:top="907" w:right="907" w:bottom="1276" w:left="907"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F99CFF" w14:textId="77777777" w:rsidR="00806241" w:rsidRDefault="00806241" w:rsidP="00A86F09">
      <w:r>
        <w:separator/>
      </w:r>
    </w:p>
  </w:endnote>
  <w:endnote w:type="continuationSeparator" w:id="0">
    <w:p w14:paraId="332DD1C3" w14:textId="77777777" w:rsidR="00806241" w:rsidRDefault="00806241" w:rsidP="00A86F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20005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05B788" w14:textId="08ADF18F" w:rsidR="00806241" w:rsidRPr="00A86F09" w:rsidRDefault="00806241" w:rsidP="00A86F09">
    <w:pPr>
      <w:pStyle w:val="Footer"/>
      <w:pBdr>
        <w:top w:val="single" w:sz="4" w:space="1" w:color="auto"/>
      </w:pBdr>
      <w:rPr>
        <w:rFonts w:ascii="Cambria" w:hAnsi="Cambria"/>
        <w:i/>
        <w:sz w:val="20"/>
      </w:rPr>
    </w:pPr>
    <w:r w:rsidRPr="00A86F09">
      <w:rPr>
        <w:rFonts w:ascii="Cambria" w:hAnsi="Cambria"/>
        <w:i/>
        <w:sz w:val="20"/>
      </w:rPr>
      <w:t>1</w:t>
    </w:r>
    <w:r>
      <w:rPr>
        <w:rFonts w:ascii="Cambria" w:hAnsi="Cambria"/>
        <w:i/>
        <w:sz w:val="20"/>
      </w:rPr>
      <w:t>9</w:t>
    </w:r>
    <w:r w:rsidRPr="00A86F09">
      <w:rPr>
        <w:rFonts w:ascii="Cambria" w:hAnsi="Cambria"/>
        <w:i/>
        <w:sz w:val="20"/>
        <w:vertAlign w:val="superscript"/>
      </w:rPr>
      <w:t>ος</w:t>
    </w:r>
    <w:r w:rsidRPr="00A86F09">
      <w:rPr>
        <w:rFonts w:ascii="Cambria" w:hAnsi="Cambria"/>
        <w:i/>
        <w:sz w:val="20"/>
      </w:rPr>
      <w:t xml:space="preserve"> Πανελλήνιος Μαθητικός Διαγωνισμός Αστρονομί</w:t>
    </w:r>
    <w:r>
      <w:rPr>
        <w:rFonts w:ascii="Cambria" w:hAnsi="Cambria"/>
        <w:i/>
        <w:sz w:val="20"/>
      </w:rPr>
      <w:t>ας &amp; Διαστημικής 2014</w:t>
    </w:r>
    <w:r w:rsidRPr="00A86F09">
      <w:rPr>
        <w:rFonts w:ascii="Cambria" w:hAnsi="Cambria"/>
        <w:i/>
        <w:sz w:val="20"/>
      </w:rPr>
      <w:tab/>
    </w:r>
    <w:r w:rsidRPr="00A86F09">
      <w:rPr>
        <w:rFonts w:ascii="Cambria" w:hAnsi="Cambria"/>
        <w:i/>
        <w:sz w:val="20"/>
      </w:rPr>
      <w:tab/>
    </w:r>
    <w:r w:rsidRPr="00A86F09">
      <w:rPr>
        <w:rStyle w:val="PageNumber"/>
        <w:rFonts w:ascii="Cambria" w:hAnsi="Cambria"/>
        <w:i/>
        <w:sz w:val="20"/>
      </w:rPr>
      <w:fldChar w:fldCharType="begin"/>
    </w:r>
    <w:r w:rsidRPr="00A86F09">
      <w:rPr>
        <w:rStyle w:val="PageNumber"/>
        <w:rFonts w:ascii="Cambria" w:hAnsi="Cambria"/>
        <w:i/>
        <w:sz w:val="20"/>
      </w:rPr>
      <w:instrText xml:space="preserve"> PAGE </w:instrText>
    </w:r>
    <w:r w:rsidRPr="00A86F09">
      <w:rPr>
        <w:rStyle w:val="PageNumber"/>
        <w:rFonts w:ascii="Cambria" w:hAnsi="Cambria"/>
        <w:i/>
        <w:sz w:val="20"/>
      </w:rPr>
      <w:fldChar w:fldCharType="separate"/>
    </w:r>
    <w:r w:rsidR="00A133D6">
      <w:rPr>
        <w:rStyle w:val="PageNumber"/>
        <w:rFonts w:ascii="Cambria" w:hAnsi="Cambria"/>
        <w:i/>
        <w:noProof/>
        <w:sz w:val="20"/>
      </w:rPr>
      <w:t>1</w:t>
    </w:r>
    <w:r w:rsidRPr="00A86F09">
      <w:rPr>
        <w:rStyle w:val="PageNumber"/>
        <w:rFonts w:ascii="Cambria" w:hAnsi="Cambria"/>
        <w:i/>
        <w:sz w:val="20"/>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7DA475" w14:textId="77777777" w:rsidR="00806241" w:rsidRDefault="00806241" w:rsidP="00A86F09">
      <w:r>
        <w:separator/>
      </w:r>
    </w:p>
  </w:footnote>
  <w:footnote w:type="continuationSeparator" w:id="0">
    <w:p w14:paraId="276A9036" w14:textId="77777777" w:rsidR="00806241" w:rsidRDefault="00806241" w:rsidP="00A86F09">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EA2416"/>
    <w:multiLevelType w:val="hybridMultilevel"/>
    <w:tmpl w:val="1D2A4B9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71E1260"/>
    <w:multiLevelType w:val="hybridMultilevel"/>
    <w:tmpl w:val="3B6AE0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B056FE4"/>
    <w:multiLevelType w:val="hybridMultilevel"/>
    <w:tmpl w:val="A25E81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3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1982"/>
    <w:rsid w:val="00075A7E"/>
    <w:rsid w:val="00124F69"/>
    <w:rsid w:val="001D1671"/>
    <w:rsid w:val="00302296"/>
    <w:rsid w:val="0032783E"/>
    <w:rsid w:val="003E740B"/>
    <w:rsid w:val="004A7CE9"/>
    <w:rsid w:val="005A3E37"/>
    <w:rsid w:val="006259CD"/>
    <w:rsid w:val="00636613"/>
    <w:rsid w:val="006C5B7D"/>
    <w:rsid w:val="006F694D"/>
    <w:rsid w:val="00761CBA"/>
    <w:rsid w:val="00767131"/>
    <w:rsid w:val="00806241"/>
    <w:rsid w:val="00807B35"/>
    <w:rsid w:val="008C69A2"/>
    <w:rsid w:val="00903993"/>
    <w:rsid w:val="009143DC"/>
    <w:rsid w:val="00984AFA"/>
    <w:rsid w:val="009A275A"/>
    <w:rsid w:val="00A133D6"/>
    <w:rsid w:val="00A617FD"/>
    <w:rsid w:val="00A86F09"/>
    <w:rsid w:val="00BD5699"/>
    <w:rsid w:val="00C61982"/>
    <w:rsid w:val="00D00772"/>
    <w:rsid w:val="00D371B0"/>
    <w:rsid w:val="00DB3AAC"/>
    <w:rsid w:val="00E421A8"/>
    <w:rsid w:val="00E54119"/>
    <w:rsid w:val="00EE36C8"/>
    <w:rsid w:val="00F5790E"/>
    <w:rsid w:val="00F618EB"/>
    <w:rsid w:val="00FC4F4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628B219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page number" w:uiPriority="99"/>
    <w:lsdException w:name="Title" w:qFormat="1"/>
    <w:lsdException w:name="Subtitle" w:qFormat="1"/>
    <w:lsdException w:name="Hyperlink" w:uiPriority="99"/>
    <w:lsdException w:name="Strong" w:qFormat="1"/>
    <w:lsdException w:name="Emphasis" w:qFormat="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617FD"/>
    <w:rPr>
      <w:sz w:val="24"/>
      <w:szCs w:val="24"/>
      <w:lang w:val="el-GR" w:eastAsia="el-G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Web1">
    <w:name w:val="Normal (Web)1"/>
    <w:basedOn w:val="Normal"/>
    <w:rsid w:val="00C61982"/>
    <w:pPr>
      <w:spacing w:before="100" w:after="100"/>
    </w:pPr>
    <w:rPr>
      <w:szCs w:val="20"/>
    </w:rPr>
  </w:style>
  <w:style w:type="table" w:styleId="TableGrid">
    <w:name w:val="Table Grid"/>
    <w:basedOn w:val="TableNormal"/>
    <w:rsid w:val="00C6198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rsid w:val="00A86F09"/>
    <w:pPr>
      <w:tabs>
        <w:tab w:val="center" w:pos="4320"/>
        <w:tab w:val="right" w:pos="8640"/>
      </w:tabs>
    </w:pPr>
  </w:style>
  <w:style w:type="character" w:customStyle="1" w:styleId="HeaderChar">
    <w:name w:val="Header Char"/>
    <w:basedOn w:val="DefaultParagraphFont"/>
    <w:link w:val="Header"/>
    <w:rsid w:val="00A86F09"/>
    <w:rPr>
      <w:sz w:val="24"/>
      <w:szCs w:val="24"/>
      <w:lang w:val="el-GR" w:eastAsia="el-GR"/>
    </w:rPr>
  </w:style>
  <w:style w:type="paragraph" w:styleId="Footer">
    <w:name w:val="footer"/>
    <w:basedOn w:val="Normal"/>
    <w:link w:val="FooterChar"/>
    <w:uiPriority w:val="99"/>
    <w:rsid w:val="00A86F09"/>
    <w:pPr>
      <w:tabs>
        <w:tab w:val="center" w:pos="4320"/>
        <w:tab w:val="right" w:pos="8640"/>
      </w:tabs>
    </w:pPr>
  </w:style>
  <w:style w:type="character" w:customStyle="1" w:styleId="FooterChar">
    <w:name w:val="Footer Char"/>
    <w:basedOn w:val="DefaultParagraphFont"/>
    <w:link w:val="Footer"/>
    <w:uiPriority w:val="99"/>
    <w:rsid w:val="00A86F09"/>
    <w:rPr>
      <w:sz w:val="24"/>
      <w:szCs w:val="24"/>
      <w:lang w:val="el-GR" w:eastAsia="el-GR"/>
    </w:rPr>
  </w:style>
  <w:style w:type="character" w:styleId="PageNumber">
    <w:name w:val="page number"/>
    <w:basedOn w:val="DefaultParagraphFont"/>
    <w:uiPriority w:val="99"/>
    <w:unhideWhenUsed/>
    <w:rsid w:val="00A86F09"/>
  </w:style>
  <w:style w:type="table" w:styleId="ColorfulGrid-Accent6">
    <w:name w:val="Colorful Grid Accent 6"/>
    <w:basedOn w:val="TableNormal"/>
    <w:uiPriority w:val="73"/>
    <w:rsid w:val="00636613"/>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Hyperlink">
    <w:name w:val="Hyperlink"/>
    <w:basedOn w:val="DefaultParagraphFont"/>
    <w:uiPriority w:val="99"/>
    <w:unhideWhenUsed/>
    <w:rsid w:val="009143DC"/>
    <w:rPr>
      <w:color w:val="0000FF" w:themeColor="hyperlink"/>
      <w:u w:val="single"/>
    </w:rPr>
  </w:style>
  <w:style w:type="paragraph" w:styleId="ListParagraph">
    <w:name w:val="List Paragraph"/>
    <w:basedOn w:val="Normal"/>
    <w:qFormat/>
    <w:rsid w:val="009143DC"/>
    <w:pPr>
      <w:ind w:left="720"/>
      <w:contextualSpacing/>
    </w:pPr>
    <w:rPr>
      <w:rFonts w:asciiTheme="minorHAnsi" w:eastAsiaTheme="minorEastAsia" w:hAnsiTheme="minorHAnsi" w:cstheme="minorBidi"/>
      <w:lang w:eastAsia="en-US"/>
    </w:rPr>
  </w:style>
  <w:style w:type="table" w:styleId="MediumShading2-Accent1">
    <w:name w:val="Medium Shading 2 Accent 1"/>
    <w:basedOn w:val="TableNormal"/>
    <w:uiPriority w:val="64"/>
    <w:rsid w:val="009143DC"/>
    <w:rPr>
      <w:rFonts w:asciiTheme="minorHAnsi" w:eastAsiaTheme="minorEastAsia" w:hAnsiTheme="minorHAnsi" w:cstheme="minorBidi"/>
      <w:sz w:val="24"/>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9143DC"/>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NormalWeb">
    <w:name w:val="Normal (Web)"/>
    <w:basedOn w:val="Normal"/>
    <w:rsid w:val="005A3E37"/>
    <w:pPr>
      <w:spacing w:before="100" w:beforeAutospacing="1" w:after="100" w:afterAutospacing="1"/>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page number" w:uiPriority="99"/>
    <w:lsdException w:name="Title" w:qFormat="1"/>
    <w:lsdException w:name="Subtitle" w:qFormat="1"/>
    <w:lsdException w:name="Hyperlink" w:uiPriority="99"/>
    <w:lsdException w:name="Strong" w:qFormat="1"/>
    <w:lsdException w:name="Emphasis" w:qFormat="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617FD"/>
    <w:rPr>
      <w:sz w:val="24"/>
      <w:szCs w:val="24"/>
      <w:lang w:val="el-GR" w:eastAsia="el-G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Web1">
    <w:name w:val="Normal (Web)1"/>
    <w:basedOn w:val="Normal"/>
    <w:rsid w:val="00C61982"/>
    <w:pPr>
      <w:spacing w:before="100" w:after="100"/>
    </w:pPr>
    <w:rPr>
      <w:szCs w:val="20"/>
    </w:rPr>
  </w:style>
  <w:style w:type="table" w:styleId="TableGrid">
    <w:name w:val="Table Grid"/>
    <w:basedOn w:val="TableNormal"/>
    <w:rsid w:val="00C6198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rsid w:val="00A86F09"/>
    <w:pPr>
      <w:tabs>
        <w:tab w:val="center" w:pos="4320"/>
        <w:tab w:val="right" w:pos="8640"/>
      </w:tabs>
    </w:pPr>
  </w:style>
  <w:style w:type="character" w:customStyle="1" w:styleId="HeaderChar">
    <w:name w:val="Header Char"/>
    <w:basedOn w:val="DefaultParagraphFont"/>
    <w:link w:val="Header"/>
    <w:rsid w:val="00A86F09"/>
    <w:rPr>
      <w:sz w:val="24"/>
      <w:szCs w:val="24"/>
      <w:lang w:val="el-GR" w:eastAsia="el-GR"/>
    </w:rPr>
  </w:style>
  <w:style w:type="paragraph" w:styleId="Footer">
    <w:name w:val="footer"/>
    <w:basedOn w:val="Normal"/>
    <w:link w:val="FooterChar"/>
    <w:uiPriority w:val="99"/>
    <w:rsid w:val="00A86F09"/>
    <w:pPr>
      <w:tabs>
        <w:tab w:val="center" w:pos="4320"/>
        <w:tab w:val="right" w:pos="8640"/>
      </w:tabs>
    </w:pPr>
  </w:style>
  <w:style w:type="character" w:customStyle="1" w:styleId="FooterChar">
    <w:name w:val="Footer Char"/>
    <w:basedOn w:val="DefaultParagraphFont"/>
    <w:link w:val="Footer"/>
    <w:uiPriority w:val="99"/>
    <w:rsid w:val="00A86F09"/>
    <w:rPr>
      <w:sz w:val="24"/>
      <w:szCs w:val="24"/>
      <w:lang w:val="el-GR" w:eastAsia="el-GR"/>
    </w:rPr>
  </w:style>
  <w:style w:type="character" w:styleId="PageNumber">
    <w:name w:val="page number"/>
    <w:basedOn w:val="DefaultParagraphFont"/>
    <w:uiPriority w:val="99"/>
    <w:unhideWhenUsed/>
    <w:rsid w:val="00A86F09"/>
  </w:style>
  <w:style w:type="table" w:styleId="ColorfulGrid-Accent6">
    <w:name w:val="Colorful Grid Accent 6"/>
    <w:basedOn w:val="TableNormal"/>
    <w:uiPriority w:val="73"/>
    <w:rsid w:val="00636613"/>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Hyperlink">
    <w:name w:val="Hyperlink"/>
    <w:basedOn w:val="DefaultParagraphFont"/>
    <w:uiPriority w:val="99"/>
    <w:unhideWhenUsed/>
    <w:rsid w:val="009143DC"/>
    <w:rPr>
      <w:color w:val="0000FF" w:themeColor="hyperlink"/>
      <w:u w:val="single"/>
    </w:rPr>
  </w:style>
  <w:style w:type="paragraph" w:styleId="ListParagraph">
    <w:name w:val="List Paragraph"/>
    <w:basedOn w:val="Normal"/>
    <w:qFormat/>
    <w:rsid w:val="009143DC"/>
    <w:pPr>
      <w:ind w:left="720"/>
      <w:contextualSpacing/>
    </w:pPr>
    <w:rPr>
      <w:rFonts w:asciiTheme="minorHAnsi" w:eastAsiaTheme="minorEastAsia" w:hAnsiTheme="minorHAnsi" w:cstheme="minorBidi"/>
      <w:lang w:eastAsia="en-US"/>
    </w:rPr>
  </w:style>
  <w:style w:type="table" w:styleId="MediumShading2-Accent1">
    <w:name w:val="Medium Shading 2 Accent 1"/>
    <w:basedOn w:val="TableNormal"/>
    <w:uiPriority w:val="64"/>
    <w:rsid w:val="009143DC"/>
    <w:rPr>
      <w:rFonts w:asciiTheme="minorHAnsi" w:eastAsiaTheme="minorEastAsia" w:hAnsiTheme="minorHAnsi" w:cstheme="minorBidi"/>
      <w:sz w:val="24"/>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9143DC"/>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NormalWeb">
    <w:name w:val="Normal (Web)"/>
    <w:basedOn w:val="Normal"/>
    <w:rsid w:val="005A3E37"/>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zachilas@uth.gr" TargetMode="External"/><Relationship Id="rId9" Type="http://schemas.openxmlformats.org/officeDocument/2006/relationships/hyperlink" Target="http://www.stellarium.org/el/" TargetMode="Externa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9</Pages>
  <Words>1149</Words>
  <Characters>6554</Characters>
  <Application>Microsoft Macintosh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18ος </vt:lpstr>
    </vt:vector>
  </TitlesOfParts>
  <Company>@</Company>
  <LinksUpToDate>false</LinksUpToDate>
  <CharactersWithSpaces>7688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18ος </dc:title>
  <dc:subject/>
  <dc:creator>USER</dc:creator>
  <cp:keywords/>
  <dc:description/>
  <cp:lastModifiedBy>Loukas Zachilas</cp:lastModifiedBy>
  <cp:revision>17</cp:revision>
  <dcterms:created xsi:type="dcterms:W3CDTF">2013-11-26T18:45:00Z</dcterms:created>
  <dcterms:modified xsi:type="dcterms:W3CDTF">2013-12-01T23:17:00Z</dcterms:modified>
</cp:coreProperties>
</file>