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49A" w:rsidRDefault="00AA37ED" w:rsidP="00AA37ED">
      <w:pPr>
        <w:spacing w:line="240" w:lineRule="auto"/>
        <w:jc w:val="both"/>
        <w:rPr>
          <w:rFonts w:ascii="Arial" w:hAnsi="Arial" w:cs="Arial"/>
          <w:sz w:val="20"/>
          <w:szCs w:val="20"/>
        </w:rPr>
      </w:pPr>
      <w:r>
        <w:rPr>
          <w:rFonts w:ascii="Arial" w:hAnsi="Arial" w:cs="Arial"/>
          <w:sz w:val="20"/>
          <w:szCs w:val="20"/>
        </w:rPr>
        <w:t xml:space="preserve">Παρακάτω σας παρουσιάζω μία ιδέα για κατασκευή κόκκινου φακού </w:t>
      </w:r>
      <w:r>
        <w:rPr>
          <w:rFonts w:ascii="Arial" w:hAnsi="Arial" w:cs="Arial"/>
          <w:sz w:val="20"/>
          <w:szCs w:val="20"/>
          <w:lang w:val="en-US"/>
        </w:rPr>
        <w:t>led</w:t>
      </w:r>
      <w:r w:rsidRPr="00AA37ED">
        <w:rPr>
          <w:rFonts w:ascii="Arial" w:hAnsi="Arial" w:cs="Arial"/>
          <w:sz w:val="20"/>
          <w:szCs w:val="20"/>
        </w:rPr>
        <w:t>.</w:t>
      </w:r>
    </w:p>
    <w:p w:rsidR="00AA37ED" w:rsidRDefault="00AA37ED" w:rsidP="00AA37ED">
      <w:pPr>
        <w:spacing w:line="240" w:lineRule="auto"/>
        <w:jc w:val="both"/>
        <w:rPr>
          <w:rFonts w:ascii="Arial" w:hAnsi="Arial" w:cs="Arial"/>
          <w:sz w:val="20"/>
          <w:szCs w:val="20"/>
        </w:rPr>
      </w:pPr>
      <w:r>
        <w:rPr>
          <w:rFonts w:ascii="Arial" w:hAnsi="Arial" w:cs="Arial"/>
          <w:sz w:val="20"/>
          <w:szCs w:val="20"/>
        </w:rPr>
        <w:t xml:space="preserve">Κατά τη γνώμη μου, το βασικό πλεονέκτημά του είναι ότι απελευθερώνει τα χέρια, </w:t>
      </w:r>
      <w:r w:rsidR="008C20F0">
        <w:rPr>
          <w:rFonts w:ascii="Arial" w:hAnsi="Arial" w:cs="Arial"/>
          <w:sz w:val="20"/>
          <w:szCs w:val="20"/>
        </w:rPr>
        <w:t xml:space="preserve">όπως θα δούμε στη συνέχεια, </w:t>
      </w:r>
      <w:r>
        <w:rPr>
          <w:rFonts w:ascii="Arial" w:hAnsi="Arial" w:cs="Arial"/>
          <w:sz w:val="20"/>
          <w:szCs w:val="20"/>
        </w:rPr>
        <w:t>για να ασχοληθούμε με άλλα πράγματα (π.χ. ανάγνωση χάρτη).</w:t>
      </w:r>
    </w:p>
    <w:p w:rsidR="006B57B5" w:rsidRDefault="006B57B5" w:rsidP="00AA37ED">
      <w:pPr>
        <w:spacing w:line="240" w:lineRule="auto"/>
        <w:jc w:val="both"/>
        <w:rPr>
          <w:rFonts w:ascii="Arial" w:hAnsi="Arial" w:cs="Arial"/>
          <w:sz w:val="20"/>
          <w:szCs w:val="20"/>
        </w:rPr>
      </w:pPr>
      <w:r>
        <w:rPr>
          <w:rFonts w:ascii="Arial" w:hAnsi="Arial" w:cs="Arial"/>
          <w:sz w:val="20"/>
          <w:szCs w:val="20"/>
        </w:rPr>
        <w:t>Ο φακός αποτελείται από δύο μέρη:</w:t>
      </w:r>
    </w:p>
    <w:p w:rsidR="006B57B5" w:rsidRDefault="006B57B5" w:rsidP="00AA37ED">
      <w:pPr>
        <w:pStyle w:val="a3"/>
        <w:numPr>
          <w:ilvl w:val="0"/>
          <w:numId w:val="2"/>
        </w:numPr>
        <w:spacing w:line="240" w:lineRule="auto"/>
        <w:jc w:val="both"/>
        <w:rPr>
          <w:rFonts w:ascii="Arial" w:hAnsi="Arial" w:cs="Arial"/>
          <w:sz w:val="20"/>
          <w:szCs w:val="20"/>
        </w:rPr>
      </w:pPr>
      <w:r w:rsidRPr="006B57B5">
        <w:rPr>
          <w:rFonts w:ascii="Arial" w:hAnsi="Arial" w:cs="Arial"/>
          <w:sz w:val="20"/>
          <w:szCs w:val="20"/>
        </w:rPr>
        <w:t xml:space="preserve">Το κουτί που έχει τις μπαταρίες το διακόπτη και ένα ροοστάτη για τη ρύθμιση της έντασης των </w:t>
      </w:r>
      <w:r w:rsidRPr="006B57B5">
        <w:rPr>
          <w:rFonts w:ascii="Arial" w:hAnsi="Arial" w:cs="Arial"/>
          <w:sz w:val="20"/>
          <w:szCs w:val="20"/>
          <w:lang w:val="en-US"/>
        </w:rPr>
        <w:t>led</w:t>
      </w:r>
      <w:r w:rsidRPr="006B57B5">
        <w:rPr>
          <w:rFonts w:ascii="Arial" w:hAnsi="Arial" w:cs="Arial"/>
          <w:sz w:val="20"/>
          <w:szCs w:val="20"/>
        </w:rPr>
        <w:t xml:space="preserve">. Επιπλέον έχει δύο </w:t>
      </w:r>
      <w:proofErr w:type="spellStart"/>
      <w:r w:rsidRPr="006B57B5">
        <w:rPr>
          <w:rFonts w:ascii="Arial" w:hAnsi="Arial" w:cs="Arial"/>
          <w:sz w:val="20"/>
          <w:szCs w:val="20"/>
        </w:rPr>
        <w:t>μαγ</w:t>
      </w:r>
      <w:r w:rsidRPr="006B57B5">
        <w:rPr>
          <w:rFonts w:ascii="Arial" w:hAnsi="Arial" w:cs="Arial"/>
          <w:sz w:val="20"/>
          <w:szCs w:val="20"/>
        </w:rPr>
        <w:t>νητάκια</w:t>
      </w:r>
      <w:proofErr w:type="spellEnd"/>
      <w:r w:rsidRPr="006B57B5">
        <w:rPr>
          <w:rFonts w:ascii="Arial" w:hAnsi="Arial" w:cs="Arial"/>
          <w:sz w:val="20"/>
          <w:szCs w:val="20"/>
        </w:rPr>
        <w:t xml:space="preserve"> </w:t>
      </w:r>
      <w:r w:rsidRPr="006B57B5">
        <w:rPr>
          <w:rFonts w:ascii="Arial" w:hAnsi="Arial" w:cs="Arial"/>
          <w:sz w:val="20"/>
          <w:szCs w:val="20"/>
        </w:rPr>
        <w:t xml:space="preserve">ώστε </w:t>
      </w:r>
      <w:r w:rsidRPr="006B57B5">
        <w:rPr>
          <w:rFonts w:ascii="Arial" w:hAnsi="Arial" w:cs="Arial"/>
          <w:sz w:val="20"/>
          <w:szCs w:val="20"/>
        </w:rPr>
        <w:t>μπορεί να κολλήσει σε μία μεταλλική επιφάνεια για να μην κουνιέται κατά τη χρήση.</w:t>
      </w:r>
    </w:p>
    <w:p w:rsidR="006B57B5" w:rsidRDefault="006B57B5" w:rsidP="00AA37ED">
      <w:pPr>
        <w:pStyle w:val="a3"/>
        <w:numPr>
          <w:ilvl w:val="0"/>
          <w:numId w:val="2"/>
        </w:numPr>
        <w:spacing w:line="240" w:lineRule="auto"/>
        <w:jc w:val="both"/>
        <w:rPr>
          <w:rFonts w:ascii="Arial" w:hAnsi="Arial" w:cs="Arial"/>
          <w:sz w:val="20"/>
          <w:szCs w:val="20"/>
        </w:rPr>
      </w:pPr>
      <w:r>
        <w:rPr>
          <w:rFonts w:ascii="Arial" w:hAnsi="Arial" w:cs="Arial"/>
          <w:sz w:val="20"/>
          <w:szCs w:val="20"/>
        </w:rPr>
        <w:t>Το φακό.</w:t>
      </w:r>
    </w:p>
    <w:p w:rsidR="006B57B5" w:rsidRDefault="006B57B5" w:rsidP="006B57B5">
      <w:pPr>
        <w:spacing w:line="240" w:lineRule="auto"/>
        <w:jc w:val="center"/>
        <w:rPr>
          <w:rFonts w:ascii="Arial" w:hAnsi="Arial" w:cs="Arial"/>
          <w:sz w:val="20"/>
          <w:szCs w:val="20"/>
        </w:rPr>
      </w:pPr>
      <w:r>
        <w:rPr>
          <w:rFonts w:ascii="Arial" w:hAnsi="Arial" w:cs="Arial"/>
          <w:noProof/>
          <w:sz w:val="20"/>
          <w:szCs w:val="20"/>
          <w:lang w:eastAsia="el-GR"/>
        </w:rPr>
        <w:drawing>
          <wp:inline distT="0" distB="0" distL="0" distR="0" wp14:anchorId="63F89129" wp14:editId="51E5D013">
            <wp:extent cx="4086000" cy="3060000"/>
            <wp:effectExtent l="0" t="0" r="0" b="762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61138.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086000" cy="3060000"/>
                    </a:xfrm>
                    <a:prstGeom prst="rect">
                      <a:avLst/>
                    </a:prstGeom>
                  </pic:spPr>
                </pic:pic>
              </a:graphicData>
            </a:graphic>
          </wp:inline>
        </w:drawing>
      </w:r>
    </w:p>
    <w:p w:rsidR="007F5555" w:rsidRDefault="007F5555" w:rsidP="007F5555">
      <w:pPr>
        <w:spacing w:line="240" w:lineRule="auto"/>
        <w:jc w:val="both"/>
        <w:rPr>
          <w:rFonts w:ascii="Arial" w:hAnsi="Arial" w:cs="Arial"/>
          <w:sz w:val="20"/>
          <w:szCs w:val="20"/>
        </w:rPr>
      </w:pPr>
      <w:r>
        <w:rPr>
          <w:rFonts w:ascii="Arial" w:hAnsi="Arial" w:cs="Arial"/>
          <w:sz w:val="20"/>
          <w:szCs w:val="20"/>
        </w:rPr>
        <w:t xml:space="preserve">Με την κατασκευή αυτή, έχουμε στο χέρι μας κατά τη χρήση </w:t>
      </w:r>
      <w:r>
        <w:rPr>
          <w:rFonts w:ascii="Arial" w:hAnsi="Arial" w:cs="Arial"/>
          <w:sz w:val="20"/>
          <w:szCs w:val="20"/>
        </w:rPr>
        <w:t>μόνο</w:t>
      </w:r>
      <w:r>
        <w:rPr>
          <w:rFonts w:ascii="Arial" w:hAnsi="Arial" w:cs="Arial"/>
          <w:sz w:val="20"/>
          <w:szCs w:val="20"/>
        </w:rPr>
        <w:t xml:space="preserve"> ένα μικρό μέρος του φακού. Επιπλέον χρησιμοποιώντας τον κρίκο όπως φαίνεται στη φωτογραφία έχουμε </w:t>
      </w:r>
      <w:r w:rsidR="00304DDF">
        <w:rPr>
          <w:rFonts w:ascii="Arial" w:hAnsi="Arial" w:cs="Arial"/>
          <w:sz w:val="20"/>
          <w:szCs w:val="20"/>
        </w:rPr>
        <w:t>τ</w:t>
      </w:r>
      <w:r>
        <w:rPr>
          <w:rFonts w:ascii="Arial" w:hAnsi="Arial" w:cs="Arial"/>
          <w:sz w:val="20"/>
          <w:szCs w:val="20"/>
        </w:rPr>
        <w:t>ο χέρι σχεδόν ελεύθερο.</w:t>
      </w:r>
    </w:p>
    <w:p w:rsidR="006B57B5" w:rsidRDefault="00304DDF" w:rsidP="00304DDF">
      <w:pPr>
        <w:spacing w:line="240" w:lineRule="auto"/>
        <w:jc w:val="center"/>
        <w:rPr>
          <w:rFonts w:ascii="Arial" w:hAnsi="Arial" w:cs="Arial"/>
          <w:sz w:val="20"/>
          <w:szCs w:val="20"/>
        </w:rPr>
      </w:pPr>
      <w:r>
        <w:rPr>
          <w:rFonts w:ascii="Arial" w:hAnsi="Arial" w:cs="Arial"/>
          <w:noProof/>
          <w:sz w:val="20"/>
          <w:szCs w:val="20"/>
          <w:lang w:eastAsia="el-GR"/>
        </w:rPr>
        <w:drawing>
          <wp:inline distT="0" distB="0" distL="0" distR="0">
            <wp:extent cx="4082400" cy="3060000"/>
            <wp:effectExtent l="0" t="0" r="0" b="762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241145.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082400" cy="3060000"/>
                    </a:xfrm>
                    <a:prstGeom prst="rect">
                      <a:avLst/>
                    </a:prstGeom>
                  </pic:spPr>
                </pic:pic>
              </a:graphicData>
            </a:graphic>
          </wp:inline>
        </w:drawing>
      </w:r>
    </w:p>
    <w:p w:rsidR="0089753E" w:rsidRDefault="0089753E" w:rsidP="00AA37ED">
      <w:pPr>
        <w:spacing w:line="240" w:lineRule="auto"/>
        <w:jc w:val="both"/>
        <w:rPr>
          <w:rFonts w:ascii="Arial" w:hAnsi="Arial" w:cs="Arial"/>
          <w:sz w:val="20"/>
          <w:szCs w:val="20"/>
        </w:rPr>
      </w:pPr>
    </w:p>
    <w:p w:rsidR="004449F2" w:rsidRDefault="004449F2" w:rsidP="00AA37ED">
      <w:pPr>
        <w:spacing w:line="240" w:lineRule="auto"/>
        <w:jc w:val="both"/>
        <w:rPr>
          <w:rFonts w:ascii="Arial" w:hAnsi="Arial" w:cs="Arial"/>
          <w:sz w:val="20"/>
          <w:szCs w:val="20"/>
        </w:rPr>
      </w:pPr>
      <w:r>
        <w:rPr>
          <w:rFonts w:ascii="Arial" w:hAnsi="Arial" w:cs="Arial"/>
          <w:sz w:val="20"/>
          <w:szCs w:val="20"/>
        </w:rPr>
        <w:lastRenderedPageBreak/>
        <w:t>Κατ’ αρχάς τι χρειαζόμαστε για την κατασκευή:</w:t>
      </w:r>
    </w:p>
    <w:p w:rsidR="007514BF" w:rsidRDefault="007514BF"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Κόκκινα </w:t>
      </w:r>
      <w:r>
        <w:rPr>
          <w:rFonts w:ascii="Arial" w:hAnsi="Arial" w:cs="Arial"/>
          <w:sz w:val="20"/>
          <w:szCs w:val="20"/>
          <w:lang w:val="en-US"/>
        </w:rPr>
        <w:t>led</w:t>
      </w:r>
    </w:p>
    <w:p w:rsidR="004449F2" w:rsidRDefault="004449F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Ένα ηλεκτρολογικό κουτί διακλάδωσης.</w:t>
      </w:r>
    </w:p>
    <w:p w:rsidR="004449F2" w:rsidRDefault="004449F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Ένα διακόπτη </w:t>
      </w:r>
      <w:r>
        <w:rPr>
          <w:rFonts w:ascii="Arial" w:hAnsi="Arial" w:cs="Arial"/>
          <w:sz w:val="20"/>
          <w:szCs w:val="20"/>
          <w:lang w:val="en-US"/>
        </w:rPr>
        <w:t>rocker</w:t>
      </w:r>
      <w:r>
        <w:rPr>
          <w:rFonts w:ascii="Arial" w:hAnsi="Arial" w:cs="Arial"/>
          <w:sz w:val="20"/>
          <w:szCs w:val="20"/>
        </w:rPr>
        <w:t>.</w:t>
      </w:r>
    </w:p>
    <w:p w:rsidR="003A2322" w:rsidRDefault="003A232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Μία ρυθμιζόμενη αντίσταση </w:t>
      </w:r>
      <w:r w:rsidR="0071491D">
        <w:rPr>
          <w:rFonts w:ascii="Arial" w:hAnsi="Arial" w:cs="Arial"/>
          <w:sz w:val="20"/>
          <w:szCs w:val="20"/>
        </w:rPr>
        <w:t xml:space="preserve">0 - </w:t>
      </w:r>
      <w:r w:rsidR="006B57B5">
        <w:rPr>
          <w:rFonts w:ascii="Arial" w:hAnsi="Arial" w:cs="Arial"/>
          <w:sz w:val="20"/>
          <w:szCs w:val="20"/>
        </w:rPr>
        <w:t>1000</w:t>
      </w:r>
      <w:r w:rsidR="0071491D">
        <w:rPr>
          <w:rFonts w:ascii="Arial" w:hAnsi="Arial" w:cs="Arial"/>
          <w:sz w:val="20"/>
          <w:szCs w:val="20"/>
        </w:rPr>
        <w:t xml:space="preserve"> Ω </w:t>
      </w:r>
      <w:r>
        <w:rPr>
          <w:rFonts w:ascii="Arial" w:hAnsi="Arial" w:cs="Arial"/>
          <w:sz w:val="20"/>
          <w:szCs w:val="20"/>
        </w:rPr>
        <w:t>(ροοστάτη</w:t>
      </w:r>
      <w:r w:rsidR="0071491D">
        <w:rPr>
          <w:rFonts w:ascii="Arial" w:hAnsi="Arial" w:cs="Arial"/>
          <w:sz w:val="20"/>
          <w:szCs w:val="20"/>
        </w:rPr>
        <w:t>ς</w:t>
      </w:r>
      <w:r>
        <w:rPr>
          <w:rFonts w:ascii="Arial" w:hAnsi="Arial" w:cs="Arial"/>
          <w:sz w:val="20"/>
          <w:szCs w:val="20"/>
        </w:rPr>
        <w:t>)</w:t>
      </w:r>
      <w:r w:rsidR="007514BF">
        <w:rPr>
          <w:rFonts w:ascii="Arial" w:hAnsi="Arial" w:cs="Arial"/>
          <w:sz w:val="20"/>
          <w:szCs w:val="20"/>
        </w:rPr>
        <w:t>.</w:t>
      </w:r>
    </w:p>
    <w:p w:rsidR="0071491D" w:rsidRDefault="0071491D"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Μία αντίσταση </w:t>
      </w:r>
      <w:bookmarkStart w:id="0" w:name="_GoBack"/>
      <w:bookmarkEnd w:id="0"/>
      <w:r w:rsidR="006B57B5">
        <w:rPr>
          <w:rFonts w:ascii="Arial" w:hAnsi="Arial" w:cs="Arial"/>
          <w:sz w:val="20"/>
          <w:szCs w:val="20"/>
        </w:rPr>
        <w:t>1</w:t>
      </w:r>
      <w:r w:rsidR="0089753E">
        <w:rPr>
          <w:rFonts w:ascii="Arial" w:hAnsi="Arial" w:cs="Arial"/>
          <w:sz w:val="20"/>
          <w:szCs w:val="20"/>
        </w:rPr>
        <w:t>0</w:t>
      </w:r>
      <w:r>
        <w:rPr>
          <w:rFonts w:ascii="Arial" w:hAnsi="Arial" w:cs="Arial"/>
          <w:sz w:val="20"/>
          <w:szCs w:val="20"/>
        </w:rPr>
        <w:t>0Ω</w:t>
      </w:r>
      <w:r w:rsidR="007514BF">
        <w:rPr>
          <w:rFonts w:ascii="Arial" w:hAnsi="Arial" w:cs="Arial"/>
          <w:sz w:val="20"/>
          <w:szCs w:val="20"/>
        </w:rPr>
        <w:t>.</w:t>
      </w:r>
    </w:p>
    <w:p w:rsidR="0071491D" w:rsidRDefault="0068253F"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Μία </w:t>
      </w:r>
      <w:proofErr w:type="spellStart"/>
      <w:r>
        <w:rPr>
          <w:rFonts w:ascii="Arial" w:hAnsi="Arial" w:cs="Arial"/>
          <w:sz w:val="20"/>
          <w:szCs w:val="20"/>
        </w:rPr>
        <w:t>μπαταριοθήκη</w:t>
      </w:r>
      <w:proofErr w:type="spellEnd"/>
      <w:r>
        <w:rPr>
          <w:rFonts w:ascii="Arial" w:hAnsi="Arial" w:cs="Arial"/>
          <w:sz w:val="20"/>
          <w:szCs w:val="20"/>
        </w:rPr>
        <w:t xml:space="preserve"> 2 θέσεων για μπαταρίες ΑΑ.</w:t>
      </w:r>
    </w:p>
    <w:p w:rsidR="004424D2" w:rsidRDefault="004424D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Ένα </w:t>
      </w:r>
      <w:proofErr w:type="spellStart"/>
      <w:r>
        <w:rPr>
          <w:rFonts w:ascii="Arial" w:hAnsi="Arial" w:cs="Arial"/>
          <w:sz w:val="20"/>
          <w:szCs w:val="20"/>
        </w:rPr>
        <w:t>στυπιοθλίπτη</w:t>
      </w:r>
      <w:proofErr w:type="spellEnd"/>
      <w:r>
        <w:rPr>
          <w:rFonts w:ascii="Arial" w:hAnsi="Arial" w:cs="Arial"/>
          <w:sz w:val="20"/>
          <w:szCs w:val="20"/>
        </w:rPr>
        <w:t xml:space="preserve"> </w:t>
      </w:r>
      <w:r w:rsidR="00304DDF">
        <w:rPr>
          <w:rFonts w:ascii="Arial" w:hAnsi="Arial" w:cs="Arial"/>
          <w:sz w:val="20"/>
          <w:szCs w:val="20"/>
          <w:lang w:val="en-US"/>
        </w:rPr>
        <w:t>PG</w:t>
      </w:r>
      <w:r w:rsidR="00304DDF">
        <w:rPr>
          <w:rFonts w:ascii="Arial" w:hAnsi="Arial" w:cs="Arial"/>
          <w:sz w:val="20"/>
          <w:szCs w:val="20"/>
        </w:rPr>
        <w:t>9</w:t>
      </w:r>
      <w:r w:rsidR="007514BF">
        <w:rPr>
          <w:rFonts w:ascii="Arial" w:hAnsi="Arial" w:cs="Arial"/>
          <w:sz w:val="20"/>
          <w:szCs w:val="20"/>
        </w:rPr>
        <w:t>.</w:t>
      </w:r>
    </w:p>
    <w:p w:rsidR="0068253F" w:rsidRDefault="004424D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Καλώδιο 2</w:t>
      </w:r>
      <w:r>
        <w:rPr>
          <w:rFonts w:ascii="Arial" w:hAnsi="Arial" w:cs="Arial"/>
          <w:sz w:val="20"/>
          <w:szCs w:val="20"/>
          <w:lang w:val="en-US"/>
        </w:rPr>
        <w:t>x0.75</w:t>
      </w:r>
      <w:r w:rsidR="007514BF">
        <w:rPr>
          <w:rFonts w:ascii="Arial" w:hAnsi="Arial" w:cs="Arial"/>
          <w:sz w:val="20"/>
          <w:szCs w:val="20"/>
        </w:rPr>
        <w:t>.</w:t>
      </w:r>
    </w:p>
    <w:p w:rsidR="004424D2" w:rsidRDefault="004424D2"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Δύο </w:t>
      </w:r>
      <w:proofErr w:type="spellStart"/>
      <w:r>
        <w:rPr>
          <w:rFonts w:ascii="Arial" w:hAnsi="Arial" w:cs="Arial"/>
          <w:sz w:val="20"/>
          <w:szCs w:val="20"/>
        </w:rPr>
        <w:t>μαγνητάκια</w:t>
      </w:r>
      <w:proofErr w:type="spellEnd"/>
      <w:r>
        <w:rPr>
          <w:rFonts w:ascii="Arial" w:hAnsi="Arial" w:cs="Arial"/>
          <w:sz w:val="20"/>
          <w:szCs w:val="20"/>
        </w:rPr>
        <w:t xml:space="preserve"> πό</w:t>
      </w:r>
      <w:r w:rsidR="00930D8E">
        <w:rPr>
          <w:rFonts w:ascii="Arial" w:hAnsi="Arial" w:cs="Arial"/>
          <w:sz w:val="20"/>
          <w:szCs w:val="20"/>
        </w:rPr>
        <w:t>ρ</w:t>
      </w:r>
      <w:r>
        <w:rPr>
          <w:rFonts w:ascii="Arial" w:hAnsi="Arial" w:cs="Arial"/>
          <w:sz w:val="20"/>
          <w:szCs w:val="20"/>
        </w:rPr>
        <w:t>τας επίπλων</w:t>
      </w:r>
      <w:r w:rsidR="007514BF">
        <w:rPr>
          <w:rFonts w:ascii="Arial" w:hAnsi="Arial" w:cs="Arial"/>
          <w:sz w:val="20"/>
          <w:szCs w:val="20"/>
        </w:rPr>
        <w:t>.</w:t>
      </w:r>
    </w:p>
    <w:p w:rsidR="004424D2" w:rsidRDefault="007514BF"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Ένα πλαστικό ντουί Ε14.</w:t>
      </w:r>
    </w:p>
    <w:p w:rsidR="007514BF" w:rsidRPr="00000744" w:rsidRDefault="007514BF"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Ένα κάτοπτρο φακού.</w:t>
      </w:r>
    </w:p>
    <w:p w:rsidR="00000744" w:rsidRDefault="00000744" w:rsidP="004449F2">
      <w:pPr>
        <w:pStyle w:val="a3"/>
        <w:numPr>
          <w:ilvl w:val="0"/>
          <w:numId w:val="1"/>
        </w:numPr>
        <w:spacing w:line="240" w:lineRule="auto"/>
        <w:jc w:val="both"/>
        <w:rPr>
          <w:rFonts w:ascii="Arial" w:hAnsi="Arial" w:cs="Arial"/>
          <w:sz w:val="20"/>
          <w:szCs w:val="20"/>
        </w:rPr>
      </w:pPr>
      <w:proofErr w:type="spellStart"/>
      <w:r>
        <w:rPr>
          <w:rFonts w:ascii="Arial" w:hAnsi="Arial" w:cs="Arial"/>
          <w:sz w:val="20"/>
          <w:szCs w:val="20"/>
        </w:rPr>
        <w:t>Κλέμες</w:t>
      </w:r>
      <w:proofErr w:type="spellEnd"/>
      <w:r>
        <w:rPr>
          <w:rFonts w:ascii="Arial" w:hAnsi="Arial" w:cs="Arial"/>
          <w:sz w:val="20"/>
          <w:szCs w:val="20"/>
        </w:rPr>
        <w:t xml:space="preserve"> καλ</w:t>
      </w:r>
      <w:r w:rsidR="001B2D89">
        <w:rPr>
          <w:rFonts w:ascii="Arial" w:hAnsi="Arial" w:cs="Arial"/>
          <w:sz w:val="20"/>
          <w:szCs w:val="20"/>
        </w:rPr>
        <w:t>ω</w:t>
      </w:r>
      <w:r>
        <w:rPr>
          <w:rFonts w:ascii="Arial" w:hAnsi="Arial" w:cs="Arial"/>
          <w:sz w:val="20"/>
          <w:szCs w:val="20"/>
        </w:rPr>
        <w:t>δίων</w:t>
      </w:r>
    </w:p>
    <w:p w:rsidR="001B2D89" w:rsidRDefault="001B2D89" w:rsidP="004449F2">
      <w:pPr>
        <w:pStyle w:val="a3"/>
        <w:numPr>
          <w:ilvl w:val="0"/>
          <w:numId w:val="1"/>
        </w:numPr>
        <w:spacing w:line="240" w:lineRule="auto"/>
        <w:jc w:val="both"/>
        <w:rPr>
          <w:rFonts w:ascii="Arial" w:hAnsi="Arial" w:cs="Arial"/>
          <w:sz w:val="20"/>
          <w:szCs w:val="20"/>
        </w:rPr>
      </w:pPr>
      <w:r>
        <w:rPr>
          <w:rFonts w:ascii="Arial" w:hAnsi="Arial" w:cs="Arial"/>
          <w:sz w:val="20"/>
          <w:szCs w:val="20"/>
        </w:rPr>
        <w:t xml:space="preserve">Ένα κρίκο από μπρελόκ που να χωράει άνετα το δάχτυλό μας. </w:t>
      </w:r>
    </w:p>
    <w:p w:rsidR="0001164E" w:rsidRDefault="0001164E" w:rsidP="00CA54A0">
      <w:pPr>
        <w:spacing w:line="240" w:lineRule="auto"/>
        <w:jc w:val="both"/>
        <w:rPr>
          <w:rFonts w:ascii="Arial" w:hAnsi="Arial" w:cs="Arial"/>
          <w:sz w:val="20"/>
          <w:szCs w:val="20"/>
        </w:rPr>
      </w:pPr>
      <w:r>
        <w:rPr>
          <w:rFonts w:ascii="Arial" w:hAnsi="Arial" w:cs="Arial"/>
          <w:sz w:val="20"/>
          <w:szCs w:val="20"/>
        </w:rPr>
        <w:t>Η κατασκευή παρουσιάζεται στις παρακάτω φωτογραφίες:</w:t>
      </w:r>
    </w:p>
    <w:p w:rsidR="004C22CB" w:rsidRDefault="004C22CB" w:rsidP="00CA54A0">
      <w:pPr>
        <w:spacing w:line="240" w:lineRule="auto"/>
        <w:jc w:val="both"/>
        <w:rPr>
          <w:rFonts w:ascii="Arial" w:hAnsi="Arial" w:cs="Arial"/>
          <w:sz w:val="20"/>
          <w:szCs w:val="20"/>
        </w:rPr>
      </w:pPr>
      <w:r>
        <w:rPr>
          <w:rFonts w:ascii="Arial" w:hAnsi="Arial" w:cs="Arial"/>
          <w:sz w:val="20"/>
          <w:szCs w:val="20"/>
        </w:rPr>
        <w:t>Με ένα κοπίδι αφαιρούμε ένα κομμάτι από το κουτί διακλάδωσης για να βάλουμε το διακόπτη και ανοίγουμε μία τρύπα (πχ με ένα κατσαβίδι) για την τοποθέτηση του ροοστάτη.</w:t>
      </w:r>
    </w:p>
    <w:p w:rsidR="000A67FB" w:rsidRDefault="000A67FB" w:rsidP="00CA54A0">
      <w:pPr>
        <w:spacing w:line="240" w:lineRule="auto"/>
        <w:jc w:val="both"/>
        <w:rPr>
          <w:rFonts w:ascii="Arial" w:hAnsi="Arial" w:cs="Arial"/>
          <w:sz w:val="20"/>
          <w:szCs w:val="20"/>
        </w:rPr>
      </w:pPr>
      <w:r>
        <w:rPr>
          <w:rFonts w:ascii="Arial" w:hAnsi="Arial" w:cs="Arial"/>
          <w:noProof/>
          <w:sz w:val="20"/>
          <w:szCs w:val="20"/>
          <w:lang w:eastAsia="el-GR"/>
        </w:rPr>
        <mc:AlternateContent>
          <mc:Choice Requires="wps">
            <w:drawing>
              <wp:anchor distT="0" distB="0" distL="114300" distR="114300" simplePos="0" relativeHeight="251674624" behindDoc="0" locked="0" layoutInCell="1" allowOverlap="1" wp14:anchorId="5639354F" wp14:editId="6BBF0983">
                <wp:simplePos x="0" y="0"/>
                <wp:positionH relativeFrom="column">
                  <wp:posOffset>3095625</wp:posOffset>
                </wp:positionH>
                <wp:positionV relativeFrom="paragraph">
                  <wp:posOffset>187325</wp:posOffset>
                </wp:positionV>
                <wp:extent cx="800100" cy="304800"/>
                <wp:effectExtent l="0" t="0" r="19050" b="19050"/>
                <wp:wrapNone/>
                <wp:docPr id="17" name="Πλαίσιο κειμένου 17"/>
                <wp:cNvGraphicFramePr/>
                <a:graphic xmlns:a="http://schemas.openxmlformats.org/drawingml/2006/main">
                  <a:graphicData uri="http://schemas.microsoft.com/office/word/2010/wordprocessingShape">
                    <wps:wsp>
                      <wps:cNvSpPr txBox="1"/>
                      <wps:spPr>
                        <a:xfrm>
                          <a:off x="0" y="0"/>
                          <a:ext cx="8001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A67FB" w:rsidRDefault="000A67FB" w:rsidP="000A67FB">
                            <w:r>
                              <w:t>Αντίσταση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Πλαίσιο κειμένου 17" o:spid="_x0000_s1026" type="#_x0000_t202" style="position:absolute;left:0;text-align:left;margin-left:243.75pt;margin-top:14.75pt;width:63pt;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" fillcolor="white [3201]" strokeweight=".5pt">
                <v:textbox>
                  <w:txbxContent>
                    <w:p w:rsidR="000A67FB" w:rsidRDefault="000A67FB" w:rsidP="000A67FB">
                      <w:r>
                        <w:t>Αντίσταση</w:t>
                      </w:r>
                    </w:p>
                  </w:txbxContent>
                </v:textbox>
              </v:shape>
            </w:pict>
          </mc:Fallback>
        </mc:AlternateContent>
      </w:r>
      <w:r>
        <w:rPr>
          <w:rFonts w:ascii="Arial" w:hAnsi="Arial" w:cs="Arial"/>
          <w:noProof/>
          <w:sz w:val="20"/>
          <w:szCs w:val="20"/>
          <w:lang w:eastAsia="el-GR"/>
        </w:rPr>
        <mc:AlternateContent>
          <mc:Choice Requires="wps">
            <w:drawing>
              <wp:anchor distT="0" distB="0" distL="114300" distR="114300" simplePos="0" relativeHeight="251665408" behindDoc="0" locked="0" layoutInCell="1" allowOverlap="1" wp14:anchorId="37773558" wp14:editId="73464363">
                <wp:simplePos x="0" y="0"/>
                <wp:positionH relativeFrom="column">
                  <wp:posOffset>3990975</wp:posOffset>
                </wp:positionH>
                <wp:positionV relativeFrom="paragraph">
                  <wp:posOffset>187325</wp:posOffset>
                </wp:positionV>
                <wp:extent cx="809625" cy="304800"/>
                <wp:effectExtent l="0" t="0" r="28575" b="19050"/>
                <wp:wrapNone/>
                <wp:docPr id="12" name="Πλαίσιο κειμένου 12"/>
                <wp:cNvGraphicFramePr/>
                <a:graphic xmlns:a="http://schemas.openxmlformats.org/drawingml/2006/main">
                  <a:graphicData uri="http://schemas.microsoft.com/office/word/2010/wordprocessingShape">
                    <wps:wsp>
                      <wps:cNvSpPr txBox="1"/>
                      <wps:spPr>
                        <a:xfrm>
                          <a:off x="0" y="0"/>
                          <a:ext cx="809625"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A67FB" w:rsidRDefault="000A67FB" w:rsidP="000A67FB">
                            <w:r>
                              <w:t>Ροοστάτης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Πλαίσιο κειμένου 12" o:spid="_x0000_s1027" type="#_x0000_t202" style="position:absolute;left:0;text-align:left;margin-left:314.25pt;margin-top:14.75pt;width:63.7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" fillcolor="white [3201]" strokeweight=".5pt">
                <v:textbox>
                  <w:txbxContent>
                    <w:p w:rsidR="000A67FB" w:rsidRDefault="000A67FB" w:rsidP="000A67FB">
                      <w:r>
                        <w:t>Ροοστάτης</w:t>
                      </w:r>
                    </w:p>
                  </w:txbxContent>
                </v:textbox>
              </v:shape>
            </w:pict>
          </mc:Fallback>
        </mc:AlternateContent>
      </w:r>
      <w:r>
        <w:rPr>
          <w:rFonts w:ascii="Arial" w:hAnsi="Arial" w:cs="Arial"/>
          <w:noProof/>
          <w:sz w:val="20"/>
          <w:szCs w:val="20"/>
          <w:lang w:eastAsia="el-GR"/>
        </w:rPr>
        <mc:AlternateContent>
          <mc:Choice Requires="wps">
            <w:drawing>
              <wp:anchor distT="0" distB="0" distL="114300" distR="114300" simplePos="0" relativeHeight="251659264" behindDoc="0" locked="0" layoutInCell="1" allowOverlap="1" wp14:anchorId="699425AC" wp14:editId="7376294C">
                <wp:simplePos x="0" y="0"/>
                <wp:positionH relativeFrom="column">
                  <wp:posOffset>333375</wp:posOffset>
                </wp:positionH>
                <wp:positionV relativeFrom="paragraph">
                  <wp:posOffset>177800</wp:posOffset>
                </wp:positionV>
                <wp:extent cx="571500" cy="304800"/>
                <wp:effectExtent l="0" t="0" r="19050" b="19050"/>
                <wp:wrapNone/>
                <wp:docPr id="9" name="Πλαίσιο κειμένου 9"/>
                <wp:cNvGraphicFramePr/>
                <a:graphic xmlns:a="http://schemas.openxmlformats.org/drawingml/2006/main">
                  <a:graphicData uri="http://schemas.microsoft.com/office/word/2010/wordprocessingShape">
                    <wps:wsp>
                      <wps:cNvSpPr txBox="1"/>
                      <wps:spPr>
                        <a:xfrm>
                          <a:off x="0" y="0"/>
                          <a:ext cx="5715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A67FB" w:rsidRDefault="000A67FB">
                            <w:proofErr w:type="spellStart"/>
                            <w:r>
                              <w:t>Κλέμα</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Πλαίσιο κειμένου 9" o:spid="_x0000_s1028" type="#_x0000_t202" style="position:absolute;left:0;text-align:left;margin-left:26.25pt;margin-top:14pt;width:4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" fillcolor="white [3201]" strokeweight=".5pt">
                <v:textbox>
                  <w:txbxContent>
                    <w:p w:rsidR="000A67FB" w:rsidRDefault="000A67FB">
                      <w:proofErr w:type="spellStart"/>
                      <w:r>
                        <w:t>Κλέμα</w:t>
                      </w:r>
                      <w:proofErr w:type="spellEnd"/>
                    </w:p>
                  </w:txbxContent>
                </v:textbox>
              </v:shape>
            </w:pict>
          </mc:Fallback>
        </mc:AlternateContent>
      </w:r>
      <w:r>
        <w:rPr>
          <w:rFonts w:ascii="Arial" w:hAnsi="Arial" w:cs="Arial"/>
          <w:noProof/>
          <w:sz w:val="20"/>
          <w:szCs w:val="20"/>
          <w:lang w:eastAsia="el-GR"/>
        </w:rPr>
        <mc:AlternateContent>
          <mc:Choice Requires="wps">
            <w:drawing>
              <wp:anchor distT="0" distB="0" distL="114300" distR="114300" simplePos="0" relativeHeight="251661312" behindDoc="0" locked="0" layoutInCell="1" allowOverlap="1" wp14:anchorId="171B4571" wp14:editId="0C43CB35">
                <wp:simplePos x="0" y="0"/>
                <wp:positionH relativeFrom="column">
                  <wp:posOffset>981075</wp:posOffset>
                </wp:positionH>
                <wp:positionV relativeFrom="paragraph">
                  <wp:posOffset>177800</wp:posOffset>
                </wp:positionV>
                <wp:extent cx="1038225" cy="304800"/>
                <wp:effectExtent l="0" t="0" r="28575" b="19050"/>
                <wp:wrapNone/>
                <wp:docPr id="10" name="Πλαίσιο κειμένου 10"/>
                <wp:cNvGraphicFramePr/>
                <a:graphic xmlns:a="http://schemas.openxmlformats.org/drawingml/2006/main">
                  <a:graphicData uri="http://schemas.microsoft.com/office/word/2010/wordprocessingShape">
                    <wps:wsp>
                      <wps:cNvSpPr txBox="1"/>
                      <wps:spPr>
                        <a:xfrm>
                          <a:off x="0" y="0"/>
                          <a:ext cx="1038225"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A67FB" w:rsidRDefault="000A67FB" w:rsidP="000A67FB">
                            <w:proofErr w:type="spellStart"/>
                            <w:r>
                              <w:t>Στυπιοθλίπτης</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Πλαίσιο κειμένου 10" o:spid="_x0000_s1029" type="#_x0000_t202" style="position:absolute;left:0;text-align:left;margin-left:77.25pt;margin-top:14pt;width:81.75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" fillcolor="white [3201]" strokeweight=".5pt">
                <v:textbox>
                  <w:txbxContent>
                    <w:p w:rsidR="000A67FB" w:rsidRDefault="000A67FB" w:rsidP="000A67FB">
                      <w:proofErr w:type="spellStart"/>
                      <w:r>
                        <w:t>Στυπιοθλίπτης</w:t>
                      </w:r>
                      <w:proofErr w:type="spellEnd"/>
                    </w:p>
                  </w:txbxContent>
                </v:textbox>
              </v:shape>
            </w:pict>
          </mc:Fallback>
        </mc:AlternateContent>
      </w:r>
      <w:r>
        <w:rPr>
          <w:rFonts w:ascii="Arial" w:hAnsi="Arial" w:cs="Arial"/>
          <w:noProof/>
          <w:sz w:val="20"/>
          <w:szCs w:val="20"/>
          <w:lang w:eastAsia="el-GR"/>
        </w:rPr>
        <mc:AlternateContent>
          <mc:Choice Requires="wps">
            <w:drawing>
              <wp:anchor distT="0" distB="0" distL="114300" distR="114300" simplePos="0" relativeHeight="251663360" behindDoc="0" locked="0" layoutInCell="1" allowOverlap="1" wp14:anchorId="1FD76ADA" wp14:editId="262AE252">
                <wp:simplePos x="0" y="0"/>
                <wp:positionH relativeFrom="column">
                  <wp:posOffset>2181225</wp:posOffset>
                </wp:positionH>
                <wp:positionV relativeFrom="paragraph">
                  <wp:posOffset>187325</wp:posOffset>
                </wp:positionV>
                <wp:extent cx="800100" cy="304800"/>
                <wp:effectExtent l="0" t="0" r="19050" b="19050"/>
                <wp:wrapNone/>
                <wp:docPr id="11" name="Πλαίσιο κειμένου 11"/>
                <wp:cNvGraphicFramePr/>
                <a:graphic xmlns:a="http://schemas.openxmlformats.org/drawingml/2006/main">
                  <a:graphicData uri="http://schemas.microsoft.com/office/word/2010/wordprocessingShape">
                    <wps:wsp>
                      <wps:cNvSpPr txBox="1"/>
                      <wps:spPr>
                        <a:xfrm>
                          <a:off x="0" y="0"/>
                          <a:ext cx="80010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A67FB" w:rsidRDefault="000A67FB" w:rsidP="000A67FB">
                            <w:r>
                              <w:t>Διακόπτης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Πλαίσιο κειμένου 11" o:spid="_x0000_s1030" type="#_x0000_t202" style="position:absolute;left:0;text-align:left;margin-left:171.75pt;margin-top:14.75pt;width:63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" fillcolor="white [3201]" strokeweight=".5pt">
                <v:textbox>
                  <w:txbxContent>
                    <w:p w:rsidR="000A67FB" w:rsidRDefault="000A67FB" w:rsidP="000A67FB">
                      <w:r>
                        <w:t>Διακόπτης</w:t>
                      </w:r>
                    </w:p>
                  </w:txbxContent>
                </v:textbox>
              </v:shape>
            </w:pict>
          </mc:Fallback>
        </mc:AlternateContent>
      </w:r>
    </w:p>
    <w:p w:rsidR="000A67FB" w:rsidRDefault="000A67FB" w:rsidP="00CA54A0">
      <w:pPr>
        <w:spacing w:line="240" w:lineRule="auto"/>
        <w:jc w:val="both"/>
        <w:rPr>
          <w:rFonts w:ascii="Arial" w:hAnsi="Arial" w:cs="Arial"/>
          <w:sz w:val="20"/>
          <w:szCs w:val="20"/>
        </w:rPr>
      </w:pPr>
      <w:r>
        <w:rPr>
          <w:rFonts w:ascii="Arial" w:hAnsi="Arial" w:cs="Arial"/>
          <w:noProof/>
          <w:sz w:val="20"/>
          <w:szCs w:val="20"/>
          <w:lang w:eastAsia="el-GR"/>
        </w:rPr>
        <mc:AlternateContent>
          <mc:Choice Requires="wps">
            <w:drawing>
              <wp:anchor distT="0" distB="0" distL="114300" distR="114300" simplePos="0" relativeHeight="251675648" behindDoc="0" locked="0" layoutInCell="1" allowOverlap="1">
                <wp:simplePos x="0" y="0"/>
                <wp:positionH relativeFrom="column">
                  <wp:posOffset>3495675</wp:posOffset>
                </wp:positionH>
                <wp:positionV relativeFrom="paragraph">
                  <wp:posOffset>219075</wp:posOffset>
                </wp:positionV>
                <wp:extent cx="114300" cy="1047750"/>
                <wp:effectExtent l="0" t="0" r="76200" b="57150"/>
                <wp:wrapNone/>
                <wp:docPr id="18" name="Ευθύγραμμο βέλος σύνδεσης 18"/>
                <wp:cNvGraphicFramePr/>
                <a:graphic xmlns:a="http://schemas.openxmlformats.org/drawingml/2006/main">
                  <a:graphicData uri="http://schemas.microsoft.com/office/word/2010/wordprocessingShape">
                    <wps:wsp>
                      <wps:cNvCnPr/>
                      <wps:spPr>
                        <a:xfrm>
                          <a:off x="0" y="0"/>
                          <a:ext cx="114300" cy="10477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Ευθύγραμμο βέλος σύνδεσης 18" o:spid="_x0000_s1026" type="#_x0000_t32" style="position:absolute;margin-left:275.25pt;margin-top:17.25pt;width:9pt;height:82.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" strokecolor="black [3040]">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72576" behindDoc="0" locked="0" layoutInCell="1" allowOverlap="1" wp14:anchorId="6F5C3539" wp14:editId="3F72C0F8">
                <wp:simplePos x="0" y="0"/>
                <wp:positionH relativeFrom="column">
                  <wp:posOffset>4143375</wp:posOffset>
                </wp:positionH>
                <wp:positionV relativeFrom="paragraph">
                  <wp:posOffset>219075</wp:posOffset>
                </wp:positionV>
                <wp:extent cx="285750" cy="1219200"/>
                <wp:effectExtent l="57150" t="0" r="19050" b="57150"/>
                <wp:wrapNone/>
                <wp:docPr id="16" name="Ευθύγραμμο βέλος σύνδεσης 16"/>
                <wp:cNvGraphicFramePr/>
                <a:graphic xmlns:a="http://schemas.openxmlformats.org/drawingml/2006/main">
                  <a:graphicData uri="http://schemas.microsoft.com/office/word/2010/wordprocessingShape">
                    <wps:wsp>
                      <wps:cNvCnPr/>
                      <wps:spPr>
                        <a:xfrm flipH="1">
                          <a:off x="0" y="0"/>
                          <a:ext cx="285750" cy="1219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16" o:spid="_x0000_s1026" type="#_x0000_t32" style="position:absolute;margin-left:326.25pt;margin-top:17.25pt;width:22.5pt;height:96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" strokecolor="black [3213]">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70528" behindDoc="0" locked="0" layoutInCell="1" allowOverlap="1" wp14:anchorId="64754646" wp14:editId="0215D3A9">
                <wp:simplePos x="0" y="0"/>
                <wp:positionH relativeFrom="column">
                  <wp:posOffset>2590801</wp:posOffset>
                </wp:positionH>
                <wp:positionV relativeFrom="paragraph">
                  <wp:posOffset>219075</wp:posOffset>
                </wp:positionV>
                <wp:extent cx="819149" cy="1219200"/>
                <wp:effectExtent l="0" t="0" r="76835" b="57150"/>
                <wp:wrapNone/>
                <wp:docPr id="15" name="Ευθύγραμμο βέλος σύνδεσης 15"/>
                <wp:cNvGraphicFramePr/>
                <a:graphic xmlns:a="http://schemas.openxmlformats.org/drawingml/2006/main">
                  <a:graphicData uri="http://schemas.microsoft.com/office/word/2010/wordprocessingShape">
                    <wps:wsp>
                      <wps:cNvCnPr/>
                      <wps:spPr>
                        <a:xfrm>
                          <a:off x="0" y="0"/>
                          <a:ext cx="819149" cy="1219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15" o:spid="_x0000_s1026" type="#_x0000_t32" style="position:absolute;margin-left:204pt;margin-top:17.25pt;width:64.5pt;height:9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" strokecolor="black [3213]">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66432" behindDoc="0" locked="0" layoutInCell="1" allowOverlap="1" wp14:anchorId="1A65A0E9" wp14:editId="47DACC0F">
                <wp:simplePos x="0" y="0"/>
                <wp:positionH relativeFrom="column">
                  <wp:posOffset>1504950</wp:posOffset>
                </wp:positionH>
                <wp:positionV relativeFrom="paragraph">
                  <wp:posOffset>219075</wp:posOffset>
                </wp:positionV>
                <wp:extent cx="285750" cy="542925"/>
                <wp:effectExtent l="0" t="0" r="57150" b="66675"/>
                <wp:wrapNone/>
                <wp:docPr id="13" name="Ευθύγραμμο βέλος σύνδεσης 13"/>
                <wp:cNvGraphicFramePr/>
                <a:graphic xmlns:a="http://schemas.openxmlformats.org/drawingml/2006/main">
                  <a:graphicData uri="http://schemas.microsoft.com/office/word/2010/wordprocessingShape">
                    <wps:wsp>
                      <wps:cNvCnPr/>
                      <wps:spPr>
                        <a:xfrm>
                          <a:off x="0" y="0"/>
                          <a:ext cx="285750" cy="5429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13" o:spid="_x0000_s1026" type="#_x0000_t32" style="position:absolute;margin-left:118.5pt;margin-top:17.25pt;width:22.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" strokecolor="black [3213]">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68480" behindDoc="0" locked="0" layoutInCell="1" allowOverlap="1" wp14:anchorId="2FD33BE2" wp14:editId="55AD1E2C">
                <wp:simplePos x="0" y="0"/>
                <wp:positionH relativeFrom="column">
                  <wp:posOffset>628650</wp:posOffset>
                </wp:positionH>
                <wp:positionV relativeFrom="paragraph">
                  <wp:posOffset>219075</wp:posOffset>
                </wp:positionV>
                <wp:extent cx="1162050" cy="1114425"/>
                <wp:effectExtent l="0" t="0" r="76200" b="47625"/>
                <wp:wrapNone/>
                <wp:docPr id="14" name="Ευθύγραμμο βέλος σύνδεσης 14"/>
                <wp:cNvGraphicFramePr/>
                <a:graphic xmlns:a="http://schemas.openxmlformats.org/drawingml/2006/main">
                  <a:graphicData uri="http://schemas.microsoft.com/office/word/2010/wordprocessingShape">
                    <wps:wsp>
                      <wps:cNvCnPr/>
                      <wps:spPr>
                        <a:xfrm>
                          <a:off x="0" y="0"/>
                          <a:ext cx="1162050" cy="11144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14" o:spid="_x0000_s1026" type="#_x0000_t32" style="position:absolute;margin-left:49.5pt;margin-top:17.25pt;width:91.5pt;height:87.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" strokecolor="black [3213]">
                <v:stroke endarrow="open"/>
              </v:shape>
            </w:pict>
          </mc:Fallback>
        </mc:AlternateContent>
      </w:r>
    </w:p>
    <w:p w:rsidR="00CA54A0" w:rsidRDefault="004C22CB" w:rsidP="00FA2B09">
      <w:pPr>
        <w:spacing w:line="240" w:lineRule="auto"/>
        <w:jc w:val="center"/>
        <w:rPr>
          <w:rFonts w:ascii="Arial" w:hAnsi="Arial" w:cs="Arial"/>
          <w:sz w:val="20"/>
          <w:szCs w:val="20"/>
        </w:rPr>
      </w:pPr>
      <w:r>
        <w:rPr>
          <w:rFonts w:ascii="Arial" w:hAnsi="Arial" w:cs="Arial"/>
          <w:noProof/>
          <w:sz w:val="20"/>
          <w:szCs w:val="20"/>
          <w:lang w:eastAsia="el-GR"/>
        </w:rPr>
        <w:drawing>
          <wp:inline distT="0" distB="0" distL="0" distR="0">
            <wp:extent cx="4320000" cy="3240000"/>
            <wp:effectExtent l="0" t="0" r="4445"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3221054.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20000" cy="3240000"/>
                    </a:xfrm>
                    <a:prstGeom prst="rect">
                      <a:avLst/>
                    </a:prstGeom>
                  </pic:spPr>
                </pic:pic>
              </a:graphicData>
            </a:graphic>
          </wp:inline>
        </w:drawing>
      </w:r>
    </w:p>
    <w:p w:rsidR="00CA54A0" w:rsidRPr="00154FC0" w:rsidRDefault="00C537F1" w:rsidP="00CA54A0">
      <w:pPr>
        <w:spacing w:line="240" w:lineRule="auto"/>
        <w:jc w:val="both"/>
        <w:rPr>
          <w:rFonts w:ascii="Arial" w:hAnsi="Arial" w:cs="Arial"/>
          <w:sz w:val="20"/>
          <w:szCs w:val="20"/>
        </w:rPr>
      </w:pPr>
      <w:r>
        <w:rPr>
          <w:rFonts w:ascii="Arial" w:hAnsi="Arial" w:cs="Arial"/>
          <w:sz w:val="20"/>
          <w:szCs w:val="20"/>
        </w:rPr>
        <w:t xml:space="preserve">Κολλάμε το ένα καλώδιο </w:t>
      </w:r>
      <w:r w:rsidR="00C644BF">
        <w:rPr>
          <w:rFonts w:ascii="Arial" w:hAnsi="Arial" w:cs="Arial"/>
          <w:sz w:val="20"/>
          <w:szCs w:val="20"/>
        </w:rPr>
        <w:t xml:space="preserve">(κόκκινο) </w:t>
      </w:r>
      <w:r>
        <w:rPr>
          <w:rFonts w:ascii="Arial" w:hAnsi="Arial" w:cs="Arial"/>
          <w:sz w:val="20"/>
          <w:szCs w:val="20"/>
        </w:rPr>
        <w:t xml:space="preserve">της </w:t>
      </w:r>
      <w:proofErr w:type="spellStart"/>
      <w:r>
        <w:rPr>
          <w:rFonts w:ascii="Arial" w:hAnsi="Arial" w:cs="Arial"/>
          <w:sz w:val="20"/>
          <w:szCs w:val="20"/>
        </w:rPr>
        <w:t>μπαταριοθήκης</w:t>
      </w:r>
      <w:proofErr w:type="spellEnd"/>
      <w:r>
        <w:rPr>
          <w:rFonts w:ascii="Arial" w:hAnsi="Arial" w:cs="Arial"/>
          <w:sz w:val="20"/>
          <w:szCs w:val="20"/>
        </w:rPr>
        <w:t xml:space="preserve"> στον έναν ακροδέκτη του διακόπτη ενώ </w:t>
      </w:r>
      <w:r w:rsidR="00154FC0">
        <w:rPr>
          <w:rFonts w:ascii="Arial" w:hAnsi="Arial" w:cs="Arial"/>
          <w:sz w:val="20"/>
          <w:szCs w:val="20"/>
        </w:rPr>
        <w:t>τ</w:t>
      </w:r>
      <w:r>
        <w:rPr>
          <w:rFonts w:ascii="Arial" w:hAnsi="Arial" w:cs="Arial"/>
          <w:sz w:val="20"/>
          <w:szCs w:val="20"/>
        </w:rPr>
        <w:t xml:space="preserve">ο άλλο </w:t>
      </w:r>
      <w:r w:rsidR="00C644BF">
        <w:rPr>
          <w:rFonts w:ascii="Arial" w:hAnsi="Arial" w:cs="Arial"/>
          <w:sz w:val="20"/>
          <w:szCs w:val="20"/>
        </w:rPr>
        <w:t xml:space="preserve">(μαύρο) </w:t>
      </w:r>
      <w:r>
        <w:rPr>
          <w:rFonts w:ascii="Arial" w:hAnsi="Arial" w:cs="Arial"/>
          <w:sz w:val="20"/>
          <w:szCs w:val="20"/>
        </w:rPr>
        <w:t xml:space="preserve">το συνδέουμε στη μία υποδοχή της </w:t>
      </w:r>
      <w:proofErr w:type="spellStart"/>
      <w:r>
        <w:rPr>
          <w:rFonts w:ascii="Arial" w:hAnsi="Arial" w:cs="Arial"/>
          <w:sz w:val="20"/>
          <w:szCs w:val="20"/>
        </w:rPr>
        <w:t>κλέμας</w:t>
      </w:r>
      <w:proofErr w:type="spellEnd"/>
      <w:r>
        <w:rPr>
          <w:rFonts w:ascii="Arial" w:hAnsi="Arial" w:cs="Arial"/>
          <w:sz w:val="20"/>
          <w:szCs w:val="20"/>
        </w:rPr>
        <w:t>.</w:t>
      </w:r>
      <w:r w:rsidR="00BB74B2">
        <w:rPr>
          <w:rFonts w:ascii="Arial" w:hAnsi="Arial" w:cs="Arial"/>
          <w:sz w:val="20"/>
          <w:szCs w:val="20"/>
        </w:rPr>
        <w:t xml:space="preserve"> </w:t>
      </w:r>
      <w:r>
        <w:rPr>
          <w:rFonts w:ascii="Arial" w:hAnsi="Arial" w:cs="Arial"/>
          <w:sz w:val="20"/>
          <w:szCs w:val="20"/>
        </w:rPr>
        <w:t xml:space="preserve">Κολλάμε την αντίσταση μεταξύ του </w:t>
      </w:r>
      <w:r w:rsidR="00A41FCC">
        <w:rPr>
          <w:rFonts w:ascii="Arial" w:hAnsi="Arial" w:cs="Arial"/>
          <w:sz w:val="20"/>
          <w:szCs w:val="20"/>
        </w:rPr>
        <w:t>δεύτερου</w:t>
      </w:r>
      <w:r>
        <w:rPr>
          <w:rFonts w:ascii="Arial" w:hAnsi="Arial" w:cs="Arial"/>
          <w:sz w:val="20"/>
          <w:szCs w:val="20"/>
        </w:rPr>
        <w:t xml:space="preserve"> ακροδέκτη του διακόπτη και του ενός ακροδέκτη του ροοστάτη</w:t>
      </w:r>
      <w:r w:rsidR="00A62812">
        <w:rPr>
          <w:rFonts w:ascii="Arial" w:hAnsi="Arial" w:cs="Arial"/>
          <w:sz w:val="20"/>
          <w:szCs w:val="20"/>
        </w:rPr>
        <w:t xml:space="preserve"> (η αντίσταση χρειάζεται για να μην καούν τα </w:t>
      </w:r>
      <w:r w:rsidR="00A62812">
        <w:rPr>
          <w:rFonts w:ascii="Arial" w:hAnsi="Arial" w:cs="Arial"/>
          <w:sz w:val="20"/>
          <w:szCs w:val="20"/>
          <w:lang w:val="en-US"/>
        </w:rPr>
        <w:t>led</w:t>
      </w:r>
      <w:r w:rsidR="00A62812" w:rsidRPr="00A62812">
        <w:rPr>
          <w:rFonts w:ascii="Arial" w:hAnsi="Arial" w:cs="Arial"/>
          <w:sz w:val="20"/>
          <w:szCs w:val="20"/>
        </w:rPr>
        <w:t xml:space="preserve"> </w:t>
      </w:r>
      <w:r w:rsidR="00A62812">
        <w:rPr>
          <w:rFonts w:ascii="Arial" w:hAnsi="Arial" w:cs="Arial"/>
          <w:sz w:val="20"/>
          <w:szCs w:val="20"/>
        </w:rPr>
        <w:t>αν γυρίσουμε το ροοστάτη στα 0Ω)</w:t>
      </w:r>
      <w:r>
        <w:rPr>
          <w:rFonts w:ascii="Arial" w:hAnsi="Arial" w:cs="Arial"/>
          <w:sz w:val="20"/>
          <w:szCs w:val="20"/>
        </w:rPr>
        <w:t>.</w:t>
      </w:r>
      <w:r w:rsidR="00C644BF">
        <w:rPr>
          <w:rFonts w:ascii="Arial" w:hAnsi="Arial" w:cs="Arial"/>
          <w:sz w:val="20"/>
          <w:szCs w:val="20"/>
        </w:rPr>
        <w:t xml:space="preserve"> Στο μεσαίο ακροδέκτη (προσοχή οπωσδήποτε στο μεσαίο για να μεταβάλλεται η αντίσταση) του ροοστάτη κολλάμε ένα καλώδιο και το συνδέουμε στην άλλη υποδοχή της </w:t>
      </w:r>
      <w:proofErr w:type="spellStart"/>
      <w:r w:rsidR="00C644BF">
        <w:rPr>
          <w:rFonts w:ascii="Arial" w:hAnsi="Arial" w:cs="Arial"/>
          <w:sz w:val="20"/>
          <w:szCs w:val="20"/>
        </w:rPr>
        <w:t>κλέμας</w:t>
      </w:r>
      <w:proofErr w:type="spellEnd"/>
      <w:r w:rsidR="00C644BF">
        <w:rPr>
          <w:rFonts w:ascii="Arial" w:hAnsi="Arial" w:cs="Arial"/>
          <w:sz w:val="20"/>
          <w:szCs w:val="20"/>
        </w:rPr>
        <w:t>.</w:t>
      </w:r>
      <w:r w:rsidR="00FA2B09">
        <w:rPr>
          <w:rFonts w:ascii="Arial" w:hAnsi="Arial" w:cs="Arial"/>
          <w:sz w:val="20"/>
          <w:szCs w:val="20"/>
        </w:rPr>
        <w:t xml:space="preserve"> Ο ροοστάτης χρειάζεται για να μεταβάλλεται η φωτεινότητα των </w:t>
      </w:r>
      <w:r w:rsidR="00FA2B09">
        <w:rPr>
          <w:rFonts w:ascii="Arial" w:hAnsi="Arial" w:cs="Arial"/>
          <w:sz w:val="20"/>
          <w:szCs w:val="20"/>
          <w:lang w:val="en-US"/>
        </w:rPr>
        <w:t>led</w:t>
      </w:r>
      <w:r w:rsidR="00FA2B09" w:rsidRPr="00154FC0">
        <w:rPr>
          <w:rFonts w:ascii="Arial" w:hAnsi="Arial" w:cs="Arial"/>
          <w:sz w:val="20"/>
          <w:szCs w:val="20"/>
        </w:rPr>
        <w:t>.</w:t>
      </w:r>
    </w:p>
    <w:p w:rsidR="00C74ED9" w:rsidRDefault="007A7F38" w:rsidP="005E03AB">
      <w:pPr>
        <w:spacing w:line="240" w:lineRule="auto"/>
        <w:jc w:val="both"/>
        <w:rPr>
          <w:rFonts w:ascii="Arial" w:hAnsi="Arial" w:cs="Arial"/>
          <w:sz w:val="20"/>
          <w:szCs w:val="20"/>
        </w:rPr>
      </w:pPr>
      <w:r>
        <w:rPr>
          <w:rFonts w:ascii="Arial" w:hAnsi="Arial" w:cs="Arial"/>
          <w:sz w:val="20"/>
          <w:szCs w:val="20"/>
        </w:rPr>
        <w:t xml:space="preserve">Από την άλλη πλευρά της </w:t>
      </w:r>
      <w:proofErr w:type="spellStart"/>
      <w:r>
        <w:rPr>
          <w:rFonts w:ascii="Arial" w:hAnsi="Arial" w:cs="Arial"/>
          <w:sz w:val="20"/>
          <w:szCs w:val="20"/>
        </w:rPr>
        <w:t>κλέμας</w:t>
      </w:r>
      <w:proofErr w:type="spellEnd"/>
      <w:r>
        <w:rPr>
          <w:rFonts w:ascii="Arial" w:hAnsi="Arial" w:cs="Arial"/>
          <w:sz w:val="20"/>
          <w:szCs w:val="20"/>
        </w:rPr>
        <w:t xml:space="preserve"> συνδέουμε το καλώδιο που θα πάει στα </w:t>
      </w:r>
      <w:r>
        <w:rPr>
          <w:rFonts w:ascii="Arial" w:hAnsi="Arial" w:cs="Arial"/>
          <w:sz w:val="20"/>
          <w:szCs w:val="20"/>
          <w:lang w:val="en-US"/>
        </w:rPr>
        <w:t>led</w:t>
      </w:r>
      <w:r w:rsidRPr="007A7F38">
        <w:rPr>
          <w:rFonts w:ascii="Arial" w:hAnsi="Arial" w:cs="Arial"/>
          <w:sz w:val="20"/>
          <w:szCs w:val="20"/>
        </w:rPr>
        <w:t xml:space="preserve">. </w:t>
      </w:r>
      <w:r>
        <w:rPr>
          <w:rFonts w:ascii="Arial" w:hAnsi="Arial" w:cs="Arial"/>
          <w:sz w:val="20"/>
          <w:szCs w:val="20"/>
        </w:rPr>
        <w:t xml:space="preserve">Στην έξοδο του καλωδίου από το κουτί, τοποθετούμε για σταθερότητα ένα </w:t>
      </w:r>
      <w:proofErr w:type="spellStart"/>
      <w:r>
        <w:rPr>
          <w:rFonts w:ascii="Arial" w:hAnsi="Arial" w:cs="Arial"/>
          <w:sz w:val="20"/>
          <w:szCs w:val="20"/>
        </w:rPr>
        <w:t>στυπιοθλίπτη</w:t>
      </w:r>
      <w:proofErr w:type="spellEnd"/>
      <w:r w:rsidR="00C74ED9">
        <w:rPr>
          <w:rFonts w:ascii="Arial" w:hAnsi="Arial" w:cs="Arial"/>
          <w:sz w:val="20"/>
          <w:szCs w:val="20"/>
        </w:rPr>
        <w:t xml:space="preserve">, ώστε με τα κουνήματα του καλωδίου να </w:t>
      </w:r>
      <w:r w:rsidR="0089753E">
        <w:rPr>
          <w:rFonts w:ascii="Arial" w:hAnsi="Arial" w:cs="Arial"/>
          <w:sz w:val="20"/>
          <w:szCs w:val="20"/>
        </w:rPr>
        <w:t xml:space="preserve">μην </w:t>
      </w:r>
      <w:r w:rsidR="00C74ED9">
        <w:rPr>
          <w:rFonts w:ascii="Arial" w:hAnsi="Arial" w:cs="Arial"/>
          <w:sz w:val="20"/>
          <w:szCs w:val="20"/>
        </w:rPr>
        <w:t>κοπεί κάποια σύνδεση μέσα στο κουτί</w:t>
      </w:r>
      <w:r>
        <w:rPr>
          <w:rFonts w:ascii="Arial" w:hAnsi="Arial" w:cs="Arial"/>
          <w:sz w:val="20"/>
          <w:szCs w:val="20"/>
        </w:rPr>
        <w:t>.</w:t>
      </w:r>
    </w:p>
    <w:p w:rsidR="00C74ED9" w:rsidRPr="00C74ED9" w:rsidRDefault="00C74ED9" w:rsidP="005E03AB">
      <w:pPr>
        <w:spacing w:line="240" w:lineRule="auto"/>
        <w:jc w:val="both"/>
        <w:rPr>
          <w:rFonts w:ascii="Arial" w:hAnsi="Arial" w:cs="Arial"/>
          <w:sz w:val="20"/>
          <w:szCs w:val="20"/>
        </w:rPr>
      </w:pPr>
      <w:r>
        <w:rPr>
          <w:rFonts w:ascii="Arial" w:hAnsi="Arial" w:cs="Arial"/>
          <w:sz w:val="20"/>
          <w:szCs w:val="20"/>
        </w:rPr>
        <w:lastRenderedPageBreak/>
        <w:t xml:space="preserve">Στη συνέχεια συνδέουμε το καλώδιο και τα </w:t>
      </w:r>
      <w:r>
        <w:rPr>
          <w:rFonts w:ascii="Arial" w:hAnsi="Arial" w:cs="Arial"/>
          <w:sz w:val="20"/>
          <w:szCs w:val="20"/>
          <w:lang w:val="en-US"/>
        </w:rPr>
        <w:t>led</w:t>
      </w:r>
      <w:r w:rsidRPr="00C74ED9">
        <w:rPr>
          <w:rFonts w:ascii="Arial" w:hAnsi="Arial" w:cs="Arial"/>
          <w:sz w:val="20"/>
          <w:szCs w:val="20"/>
        </w:rPr>
        <w:t xml:space="preserve"> </w:t>
      </w:r>
      <w:r>
        <w:rPr>
          <w:rFonts w:ascii="Arial" w:hAnsi="Arial" w:cs="Arial"/>
          <w:sz w:val="20"/>
          <w:szCs w:val="20"/>
        </w:rPr>
        <w:t>στις υποδοχές του ντουί</w:t>
      </w:r>
      <w:r w:rsidRPr="00C74ED9">
        <w:rPr>
          <w:rFonts w:ascii="Arial" w:hAnsi="Arial" w:cs="Arial"/>
          <w:sz w:val="20"/>
          <w:szCs w:val="20"/>
        </w:rPr>
        <w:t xml:space="preserve"> (</w:t>
      </w:r>
      <w:r>
        <w:rPr>
          <w:rFonts w:ascii="Arial" w:hAnsi="Arial" w:cs="Arial"/>
          <w:sz w:val="20"/>
          <w:szCs w:val="20"/>
        </w:rPr>
        <w:t xml:space="preserve"> μπορούμε να βάλουμε ένα η περισσότερα </w:t>
      </w:r>
      <w:r>
        <w:rPr>
          <w:rFonts w:ascii="Arial" w:hAnsi="Arial" w:cs="Arial"/>
          <w:sz w:val="20"/>
          <w:szCs w:val="20"/>
          <w:lang w:val="en-US"/>
        </w:rPr>
        <w:t>led</w:t>
      </w:r>
      <w:r>
        <w:rPr>
          <w:rFonts w:ascii="Arial" w:hAnsi="Arial" w:cs="Arial"/>
          <w:sz w:val="20"/>
          <w:szCs w:val="20"/>
        </w:rPr>
        <w:t>, εγώ στη συγκεκριμένη περίπτωση έβαλα δύο).</w:t>
      </w:r>
      <w:r w:rsidR="008F3846">
        <w:rPr>
          <w:rFonts w:ascii="Arial" w:hAnsi="Arial" w:cs="Arial"/>
          <w:sz w:val="20"/>
          <w:szCs w:val="20"/>
        </w:rPr>
        <w:t xml:space="preserve"> Προσοχή, τα </w:t>
      </w:r>
      <w:r w:rsidR="008F3846">
        <w:rPr>
          <w:rFonts w:ascii="Arial" w:hAnsi="Arial" w:cs="Arial"/>
          <w:sz w:val="20"/>
          <w:szCs w:val="20"/>
          <w:lang w:val="en-US"/>
        </w:rPr>
        <w:t>led</w:t>
      </w:r>
      <w:r w:rsidR="008F3846" w:rsidRPr="002E74F3">
        <w:rPr>
          <w:rFonts w:ascii="Arial" w:hAnsi="Arial" w:cs="Arial"/>
          <w:sz w:val="20"/>
          <w:szCs w:val="20"/>
        </w:rPr>
        <w:t xml:space="preserve"> </w:t>
      </w:r>
      <w:r w:rsidR="002E74F3">
        <w:rPr>
          <w:rFonts w:ascii="Arial" w:hAnsi="Arial" w:cs="Arial"/>
          <w:sz w:val="20"/>
          <w:szCs w:val="20"/>
        </w:rPr>
        <w:t>για να δουλέψουν</w:t>
      </w:r>
      <w:r w:rsidR="008F3846">
        <w:rPr>
          <w:rFonts w:ascii="Arial" w:hAnsi="Arial" w:cs="Arial"/>
          <w:sz w:val="20"/>
          <w:szCs w:val="20"/>
        </w:rPr>
        <w:t xml:space="preserve"> </w:t>
      </w:r>
      <w:r w:rsidR="002E74F3">
        <w:rPr>
          <w:rFonts w:ascii="Arial" w:hAnsi="Arial" w:cs="Arial"/>
          <w:sz w:val="20"/>
          <w:szCs w:val="20"/>
        </w:rPr>
        <w:t>πρέπει να συνδεθούν με τη σωστή πολικότητα. Το πιο μακρύ ποδαράκι στο (+) και το πιο κοντό στο (-).</w:t>
      </w:r>
    </w:p>
    <w:p w:rsidR="007A7F38" w:rsidRPr="007A7F38" w:rsidRDefault="00C74ED9" w:rsidP="005E03AB">
      <w:pPr>
        <w:spacing w:line="240" w:lineRule="auto"/>
        <w:jc w:val="center"/>
        <w:rPr>
          <w:rFonts w:ascii="Arial" w:hAnsi="Arial" w:cs="Arial"/>
          <w:sz w:val="20"/>
          <w:szCs w:val="20"/>
        </w:rPr>
      </w:pPr>
      <w:r>
        <w:rPr>
          <w:rFonts w:ascii="Arial" w:hAnsi="Arial" w:cs="Arial"/>
          <w:noProof/>
          <w:sz w:val="20"/>
          <w:szCs w:val="20"/>
          <w:lang w:eastAsia="el-GR"/>
        </w:rPr>
        <w:drawing>
          <wp:inline distT="0" distB="0" distL="0" distR="0" wp14:anchorId="59BF4DFC" wp14:editId="1B1F9F61">
            <wp:extent cx="4323600" cy="3240000"/>
            <wp:effectExtent l="0" t="0" r="127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6113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23600" cy="3240000"/>
                    </a:xfrm>
                    <a:prstGeom prst="rect">
                      <a:avLst/>
                    </a:prstGeom>
                  </pic:spPr>
                </pic:pic>
              </a:graphicData>
            </a:graphic>
          </wp:inline>
        </w:drawing>
      </w:r>
    </w:p>
    <w:p w:rsidR="007A7F38" w:rsidRDefault="005E03AB" w:rsidP="005E03AB">
      <w:pPr>
        <w:spacing w:line="240" w:lineRule="auto"/>
        <w:jc w:val="both"/>
        <w:rPr>
          <w:rFonts w:ascii="Arial" w:hAnsi="Arial" w:cs="Arial"/>
          <w:sz w:val="20"/>
          <w:szCs w:val="20"/>
        </w:rPr>
      </w:pPr>
      <w:r>
        <w:rPr>
          <w:rFonts w:ascii="Arial" w:hAnsi="Arial" w:cs="Arial"/>
          <w:sz w:val="20"/>
          <w:szCs w:val="20"/>
        </w:rPr>
        <w:t>Κόβουμε την πάνω πλευρά του ντουί.</w:t>
      </w:r>
    </w:p>
    <w:p w:rsidR="005E03AB" w:rsidRDefault="005E03AB" w:rsidP="005E03AB">
      <w:pPr>
        <w:spacing w:line="240" w:lineRule="auto"/>
        <w:jc w:val="center"/>
        <w:rPr>
          <w:rFonts w:ascii="Arial" w:hAnsi="Arial" w:cs="Arial"/>
          <w:sz w:val="20"/>
          <w:szCs w:val="20"/>
        </w:rPr>
      </w:pPr>
      <w:r>
        <w:rPr>
          <w:rFonts w:ascii="Arial" w:hAnsi="Arial" w:cs="Arial"/>
          <w:noProof/>
          <w:sz w:val="20"/>
          <w:szCs w:val="20"/>
          <w:lang w:eastAsia="el-GR"/>
        </w:rPr>
        <w:drawing>
          <wp:inline distT="0" distB="0" distL="0" distR="0" wp14:anchorId="36A4CDF5" wp14:editId="6B7DFB61">
            <wp:extent cx="4319653" cy="3240000"/>
            <wp:effectExtent l="0" t="0" r="508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6113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19653" cy="3240000"/>
                    </a:xfrm>
                    <a:prstGeom prst="rect">
                      <a:avLst/>
                    </a:prstGeom>
                  </pic:spPr>
                </pic:pic>
              </a:graphicData>
            </a:graphic>
          </wp:inline>
        </w:drawing>
      </w:r>
    </w:p>
    <w:p w:rsidR="007A7F38" w:rsidRDefault="007A7F38" w:rsidP="00CA54A0">
      <w:pPr>
        <w:spacing w:line="240" w:lineRule="auto"/>
        <w:jc w:val="both"/>
        <w:rPr>
          <w:rFonts w:ascii="Arial" w:hAnsi="Arial" w:cs="Arial"/>
          <w:sz w:val="20"/>
          <w:szCs w:val="20"/>
        </w:rPr>
      </w:pPr>
    </w:p>
    <w:p w:rsidR="007A7F38" w:rsidRDefault="007A7F38" w:rsidP="00CA54A0">
      <w:pPr>
        <w:spacing w:line="240" w:lineRule="auto"/>
        <w:jc w:val="both"/>
        <w:rPr>
          <w:rFonts w:ascii="Arial" w:hAnsi="Arial" w:cs="Arial"/>
          <w:sz w:val="20"/>
          <w:szCs w:val="20"/>
        </w:rPr>
      </w:pPr>
    </w:p>
    <w:p w:rsidR="007A7F38" w:rsidRDefault="005E03AB" w:rsidP="00CA54A0">
      <w:pPr>
        <w:spacing w:line="240" w:lineRule="auto"/>
        <w:jc w:val="both"/>
        <w:rPr>
          <w:rFonts w:ascii="Arial" w:hAnsi="Arial" w:cs="Arial"/>
          <w:sz w:val="20"/>
          <w:szCs w:val="20"/>
        </w:rPr>
      </w:pPr>
      <w:r>
        <w:rPr>
          <w:rFonts w:ascii="Arial" w:hAnsi="Arial" w:cs="Arial"/>
          <w:sz w:val="20"/>
          <w:szCs w:val="20"/>
        </w:rPr>
        <w:t>Και τοποθετούμε στη θέση του το κάτοπτρο του φακού με μονωτική ταινία</w:t>
      </w:r>
      <w:r w:rsidR="0085690D">
        <w:rPr>
          <w:rFonts w:ascii="Arial" w:hAnsi="Arial" w:cs="Arial"/>
          <w:sz w:val="20"/>
          <w:szCs w:val="20"/>
        </w:rPr>
        <w:t>, αφού πρώτα κόψουμε το κάτω μέρος έτσι ώστε να έχει την ίδια διάμετρο με το πάνω μέρος του ντουί</w:t>
      </w:r>
      <w:r>
        <w:rPr>
          <w:rFonts w:ascii="Arial" w:hAnsi="Arial" w:cs="Arial"/>
          <w:sz w:val="20"/>
          <w:szCs w:val="20"/>
        </w:rPr>
        <w:t>.</w:t>
      </w:r>
    </w:p>
    <w:p w:rsidR="005E03AB" w:rsidRDefault="005E03AB" w:rsidP="005E03AB">
      <w:pPr>
        <w:spacing w:line="240" w:lineRule="auto"/>
        <w:jc w:val="center"/>
        <w:rPr>
          <w:rFonts w:ascii="Arial" w:hAnsi="Arial" w:cs="Arial"/>
          <w:sz w:val="20"/>
          <w:szCs w:val="20"/>
        </w:rPr>
      </w:pPr>
      <w:r>
        <w:rPr>
          <w:rFonts w:ascii="Arial" w:hAnsi="Arial" w:cs="Arial"/>
          <w:noProof/>
          <w:sz w:val="20"/>
          <w:szCs w:val="20"/>
          <w:lang w:eastAsia="el-GR"/>
        </w:rPr>
        <w:lastRenderedPageBreak/>
        <w:drawing>
          <wp:inline distT="0" distB="0" distL="0" distR="0">
            <wp:extent cx="4320000" cy="3240000"/>
            <wp:effectExtent l="0" t="0" r="4445"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61144.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20000" cy="3240000"/>
                    </a:xfrm>
                    <a:prstGeom prst="rect">
                      <a:avLst/>
                    </a:prstGeom>
                  </pic:spPr>
                </pic:pic>
              </a:graphicData>
            </a:graphic>
          </wp:inline>
        </w:drawing>
      </w:r>
    </w:p>
    <w:p w:rsidR="005E03AB" w:rsidRDefault="005E03AB" w:rsidP="00F444A6">
      <w:pPr>
        <w:spacing w:line="240" w:lineRule="auto"/>
        <w:jc w:val="both"/>
        <w:rPr>
          <w:rFonts w:ascii="Arial" w:hAnsi="Arial" w:cs="Arial"/>
          <w:sz w:val="20"/>
          <w:szCs w:val="20"/>
        </w:rPr>
      </w:pPr>
      <w:r>
        <w:rPr>
          <w:rFonts w:ascii="Arial" w:hAnsi="Arial" w:cs="Arial"/>
          <w:sz w:val="20"/>
          <w:szCs w:val="20"/>
        </w:rPr>
        <w:t>Λίγο πριν το καλώδιο μπει στο ντουί τοποθετούμε τον κρίκο από μπ</w:t>
      </w:r>
      <w:r w:rsidR="00BC6ED4">
        <w:rPr>
          <w:rFonts w:ascii="Arial" w:hAnsi="Arial" w:cs="Arial"/>
          <w:sz w:val="20"/>
          <w:szCs w:val="20"/>
        </w:rPr>
        <w:t>ρ</w:t>
      </w:r>
      <w:r>
        <w:rPr>
          <w:rFonts w:ascii="Arial" w:hAnsi="Arial" w:cs="Arial"/>
          <w:sz w:val="20"/>
          <w:szCs w:val="20"/>
        </w:rPr>
        <w:t xml:space="preserve">ελόκ. </w:t>
      </w:r>
      <w:r w:rsidR="001D10FD">
        <w:rPr>
          <w:rFonts w:ascii="Arial" w:hAnsi="Arial" w:cs="Arial"/>
          <w:sz w:val="20"/>
          <w:szCs w:val="20"/>
        </w:rPr>
        <w:t>Κατά τη χρήση του φακού περνάμε τον κρίκο σε ένα δάχτυλο με τον φακό στο πάνω μέρος της παλάμης. Με αυτόν τον τρόπο έχω φως όπου κατευθύνω το χέρι μου, έχοντας το παράλληλα ελεύθερο για άλλες δουλειές (π</w:t>
      </w:r>
      <w:r w:rsidR="006B57B5">
        <w:rPr>
          <w:rFonts w:ascii="Arial" w:hAnsi="Arial" w:cs="Arial"/>
          <w:sz w:val="20"/>
          <w:szCs w:val="20"/>
        </w:rPr>
        <w:t>χ</w:t>
      </w:r>
      <w:r w:rsidR="001D10FD">
        <w:rPr>
          <w:rFonts w:ascii="Arial" w:hAnsi="Arial" w:cs="Arial"/>
          <w:sz w:val="20"/>
          <w:szCs w:val="20"/>
        </w:rPr>
        <w:t xml:space="preserve"> να κρατά ένα χάρτη). Όταν δε χρησιμοποιώ ο φακό το κρεμάω από τον κρίκο σε κάποιο σημείο που με βολεύει.</w:t>
      </w:r>
    </w:p>
    <w:p w:rsidR="00AF6377" w:rsidRDefault="00F444A6" w:rsidP="00F444A6">
      <w:pPr>
        <w:spacing w:line="240" w:lineRule="auto"/>
        <w:jc w:val="both"/>
        <w:rPr>
          <w:rFonts w:ascii="Arial" w:hAnsi="Arial" w:cs="Arial"/>
          <w:sz w:val="20"/>
          <w:szCs w:val="20"/>
        </w:rPr>
      </w:pPr>
      <w:r>
        <w:rPr>
          <w:rFonts w:ascii="Arial" w:hAnsi="Arial" w:cs="Arial"/>
          <w:sz w:val="20"/>
          <w:szCs w:val="20"/>
        </w:rPr>
        <w:t xml:space="preserve">Τέλος στις δύο πλευρές του κουτιού τοποθετούμε τα </w:t>
      </w:r>
      <w:proofErr w:type="spellStart"/>
      <w:r>
        <w:rPr>
          <w:rFonts w:ascii="Arial" w:hAnsi="Arial" w:cs="Arial"/>
          <w:sz w:val="20"/>
          <w:szCs w:val="20"/>
        </w:rPr>
        <w:t>μαγνητάκια</w:t>
      </w:r>
      <w:proofErr w:type="spellEnd"/>
      <w:r>
        <w:rPr>
          <w:rFonts w:ascii="Arial" w:hAnsi="Arial" w:cs="Arial"/>
          <w:sz w:val="20"/>
          <w:szCs w:val="20"/>
        </w:rPr>
        <w:t xml:space="preserve">. Εγώ τα έβαλα με </w:t>
      </w:r>
      <w:proofErr w:type="spellStart"/>
      <w:r>
        <w:rPr>
          <w:rFonts w:ascii="Arial" w:hAnsi="Arial" w:cs="Arial"/>
          <w:sz w:val="20"/>
          <w:szCs w:val="20"/>
        </w:rPr>
        <w:t>δεματικά</w:t>
      </w:r>
      <w:proofErr w:type="spellEnd"/>
      <w:r>
        <w:rPr>
          <w:rFonts w:ascii="Arial" w:hAnsi="Arial" w:cs="Arial"/>
          <w:sz w:val="20"/>
          <w:szCs w:val="20"/>
        </w:rPr>
        <w:t xml:space="preserve"> μπορούν όμως να μπουν και με βίδες.</w:t>
      </w:r>
      <w:r w:rsidR="00B02370">
        <w:rPr>
          <w:rFonts w:ascii="Arial" w:hAnsi="Arial" w:cs="Arial"/>
          <w:sz w:val="20"/>
          <w:szCs w:val="20"/>
        </w:rPr>
        <w:t xml:space="preserve"> </w:t>
      </w:r>
      <w:r w:rsidR="00032417">
        <w:rPr>
          <w:rFonts w:ascii="Arial" w:hAnsi="Arial" w:cs="Arial"/>
          <w:sz w:val="20"/>
          <w:szCs w:val="20"/>
        </w:rPr>
        <w:t xml:space="preserve">Με τα </w:t>
      </w:r>
      <w:proofErr w:type="spellStart"/>
      <w:r w:rsidR="00032417">
        <w:rPr>
          <w:rFonts w:ascii="Arial" w:hAnsi="Arial" w:cs="Arial"/>
          <w:sz w:val="20"/>
          <w:szCs w:val="20"/>
        </w:rPr>
        <w:t>μαγνητάκια</w:t>
      </w:r>
      <w:proofErr w:type="spellEnd"/>
      <w:r w:rsidR="00032417">
        <w:rPr>
          <w:rFonts w:ascii="Arial" w:hAnsi="Arial" w:cs="Arial"/>
          <w:sz w:val="20"/>
          <w:szCs w:val="20"/>
        </w:rPr>
        <w:t xml:space="preserve"> </w:t>
      </w:r>
      <w:r w:rsidR="006B57B5">
        <w:rPr>
          <w:rFonts w:ascii="Arial" w:hAnsi="Arial" w:cs="Arial"/>
          <w:sz w:val="20"/>
          <w:szCs w:val="20"/>
        </w:rPr>
        <w:t xml:space="preserve">το κουτί </w:t>
      </w:r>
      <w:r w:rsidR="00032417">
        <w:rPr>
          <w:rFonts w:ascii="Arial" w:hAnsi="Arial" w:cs="Arial"/>
          <w:sz w:val="20"/>
          <w:szCs w:val="20"/>
        </w:rPr>
        <w:t>του φακού μπορεί να κολλήσει σε μία μεταλλική επιφάνεια για να μην κουνιέται κατά τη χρήση. Εγώ για παράδειγμα τ</w:t>
      </w:r>
      <w:r w:rsidR="006B57B5">
        <w:rPr>
          <w:rFonts w:ascii="Arial" w:hAnsi="Arial" w:cs="Arial"/>
          <w:sz w:val="20"/>
          <w:szCs w:val="20"/>
        </w:rPr>
        <w:t>ο</w:t>
      </w:r>
      <w:r w:rsidR="00032417">
        <w:rPr>
          <w:rFonts w:ascii="Arial" w:hAnsi="Arial" w:cs="Arial"/>
          <w:sz w:val="20"/>
          <w:szCs w:val="20"/>
        </w:rPr>
        <w:t xml:space="preserve"> κολλάω στο κάτω μέρος </w:t>
      </w:r>
      <w:r w:rsidR="006A0970">
        <w:rPr>
          <w:rFonts w:ascii="Arial" w:hAnsi="Arial" w:cs="Arial"/>
          <w:sz w:val="20"/>
          <w:szCs w:val="20"/>
        </w:rPr>
        <w:t>του δίσκου του τρίποδου.</w:t>
      </w:r>
    </w:p>
    <w:p w:rsidR="00AF6377" w:rsidRDefault="00AF6377" w:rsidP="00AF6377">
      <w:pPr>
        <w:spacing w:line="240" w:lineRule="auto"/>
        <w:jc w:val="center"/>
        <w:rPr>
          <w:rFonts w:ascii="Arial" w:hAnsi="Arial" w:cs="Arial"/>
          <w:sz w:val="20"/>
          <w:szCs w:val="20"/>
        </w:rPr>
      </w:pPr>
      <w:r>
        <w:rPr>
          <w:rFonts w:ascii="Arial" w:hAnsi="Arial" w:cs="Arial"/>
          <w:noProof/>
          <w:sz w:val="20"/>
          <w:szCs w:val="20"/>
          <w:lang w:eastAsia="el-GR"/>
        </w:rPr>
        <mc:AlternateContent>
          <mc:Choice Requires="wps">
            <w:drawing>
              <wp:anchor distT="0" distB="0" distL="114300" distR="114300" simplePos="0" relativeHeight="251677696" behindDoc="0" locked="0" layoutInCell="1" allowOverlap="1" wp14:anchorId="45614477" wp14:editId="3F8C585B">
                <wp:simplePos x="0" y="0"/>
                <wp:positionH relativeFrom="column">
                  <wp:posOffset>2114550</wp:posOffset>
                </wp:positionH>
                <wp:positionV relativeFrom="paragraph">
                  <wp:posOffset>2262505</wp:posOffset>
                </wp:positionV>
                <wp:extent cx="723265" cy="1114425"/>
                <wp:effectExtent l="38100" t="38100" r="19685" b="28575"/>
                <wp:wrapNone/>
                <wp:docPr id="22" name="Ευθύγραμμο βέλος σύνδεσης 22"/>
                <wp:cNvGraphicFramePr/>
                <a:graphic xmlns:a="http://schemas.openxmlformats.org/drawingml/2006/main">
                  <a:graphicData uri="http://schemas.microsoft.com/office/word/2010/wordprocessingShape">
                    <wps:wsp>
                      <wps:cNvCnPr/>
                      <wps:spPr>
                        <a:xfrm flipH="1" flipV="1">
                          <a:off x="0" y="0"/>
                          <a:ext cx="723265" cy="11144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22" o:spid="_x0000_s1026" type="#_x0000_t32" style="position:absolute;margin-left:166.5pt;margin-top:178.15pt;width:56.95pt;height:87.75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" strokecolor="black [3213]">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79744" behindDoc="0" locked="0" layoutInCell="1" allowOverlap="1" wp14:anchorId="7A98AAFA" wp14:editId="4DE42B63">
                <wp:simplePos x="0" y="0"/>
                <wp:positionH relativeFrom="column">
                  <wp:posOffset>2837816</wp:posOffset>
                </wp:positionH>
                <wp:positionV relativeFrom="paragraph">
                  <wp:posOffset>2262505</wp:posOffset>
                </wp:positionV>
                <wp:extent cx="676909" cy="1113790"/>
                <wp:effectExtent l="0" t="38100" r="47625" b="29210"/>
                <wp:wrapNone/>
                <wp:docPr id="23" name="Ευθύγραμμο βέλος σύνδεσης 23"/>
                <wp:cNvGraphicFramePr/>
                <a:graphic xmlns:a="http://schemas.openxmlformats.org/drawingml/2006/main">
                  <a:graphicData uri="http://schemas.microsoft.com/office/word/2010/wordprocessingShape">
                    <wps:wsp>
                      <wps:cNvCnPr/>
                      <wps:spPr>
                        <a:xfrm flipV="1">
                          <a:off x="0" y="0"/>
                          <a:ext cx="676909" cy="11137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Ευθύγραμμο βέλος σύνδεσης 23" o:spid="_x0000_s1026" type="#_x0000_t32" style="position:absolute;margin-left:223.45pt;margin-top:178.15pt;width:53.3pt;height:87.7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" strokecolor="black [3213]">
                <v:stroke endarrow="open"/>
              </v:shape>
            </w:pict>
          </mc:Fallback>
        </mc:AlternateContent>
      </w:r>
      <w:r>
        <w:rPr>
          <w:rFonts w:ascii="Arial" w:hAnsi="Arial" w:cs="Arial"/>
          <w:noProof/>
          <w:sz w:val="20"/>
          <w:szCs w:val="20"/>
          <w:lang w:eastAsia="el-GR"/>
        </w:rPr>
        <mc:AlternateContent>
          <mc:Choice Requires="wps">
            <w:drawing>
              <wp:anchor distT="0" distB="0" distL="114300" distR="114300" simplePos="0" relativeHeight="251676672" behindDoc="0" locked="0" layoutInCell="1" allowOverlap="1" wp14:anchorId="3D4E4AD3" wp14:editId="7F995D43">
                <wp:simplePos x="0" y="0"/>
                <wp:positionH relativeFrom="column">
                  <wp:posOffset>1914525</wp:posOffset>
                </wp:positionH>
                <wp:positionV relativeFrom="paragraph">
                  <wp:posOffset>3376930</wp:posOffset>
                </wp:positionV>
                <wp:extent cx="1752600" cy="295275"/>
                <wp:effectExtent l="0" t="0" r="19050" b="28575"/>
                <wp:wrapNone/>
                <wp:docPr id="21" name="Πλαίσιο κειμένου 21"/>
                <wp:cNvGraphicFramePr/>
                <a:graphic xmlns:a="http://schemas.openxmlformats.org/drawingml/2006/main">
                  <a:graphicData uri="http://schemas.microsoft.com/office/word/2010/wordprocessingShape">
                    <wps:wsp>
                      <wps:cNvSpPr txBox="1"/>
                      <wps:spPr>
                        <a:xfrm>
                          <a:off x="0" y="0"/>
                          <a:ext cx="17526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F6377" w:rsidRDefault="00AF6377">
                            <w:r>
                              <w:t xml:space="preserve">             </w:t>
                            </w:r>
                            <w:proofErr w:type="spellStart"/>
                            <w:r>
                              <w:t>Μαγνητάκια</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Πλαίσιο κειμένου 21" o:spid="_x0000_s1031" type="#_x0000_t202" style="position:absolute;left:0;text-align:left;margin-left:150.75pt;margin-top:265.9pt;width:138pt;height:23.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" fillcolor="white [3201]" strokeweight=".5pt">
                <v:textbox>
                  <w:txbxContent>
                    <w:p w:rsidR="00AF6377" w:rsidRDefault="00AF6377">
                      <w:r>
                        <w:t xml:space="preserve">             </w:t>
                      </w:r>
                      <w:proofErr w:type="spellStart"/>
                      <w:r>
                        <w:t>Μαγνητάκια</w:t>
                      </w:r>
                      <w:proofErr w:type="spellEnd"/>
                    </w:p>
                  </w:txbxContent>
                </v:textbox>
              </v:shape>
            </w:pict>
          </mc:Fallback>
        </mc:AlternateContent>
      </w:r>
      <w:r>
        <w:rPr>
          <w:rFonts w:ascii="Arial" w:hAnsi="Arial" w:cs="Arial"/>
          <w:noProof/>
          <w:sz w:val="20"/>
          <w:szCs w:val="20"/>
          <w:lang w:eastAsia="el-GR"/>
        </w:rPr>
        <w:drawing>
          <wp:inline distT="0" distB="0" distL="0" distR="0" wp14:anchorId="52A8B931" wp14:editId="2DD5666B">
            <wp:extent cx="4316400" cy="3240000"/>
            <wp:effectExtent l="0" t="0" r="8255" b="0"/>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161140.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16400" cy="3240000"/>
                    </a:xfrm>
                    <a:prstGeom prst="rect">
                      <a:avLst/>
                    </a:prstGeom>
                  </pic:spPr>
                </pic:pic>
              </a:graphicData>
            </a:graphic>
          </wp:inline>
        </w:drawing>
      </w:r>
    </w:p>
    <w:p w:rsidR="00AF6377" w:rsidRDefault="00AF6377" w:rsidP="00AF6377">
      <w:pPr>
        <w:spacing w:line="240" w:lineRule="auto"/>
        <w:jc w:val="center"/>
        <w:rPr>
          <w:rFonts w:ascii="Arial" w:hAnsi="Arial" w:cs="Arial"/>
          <w:sz w:val="20"/>
          <w:szCs w:val="20"/>
        </w:rPr>
      </w:pPr>
    </w:p>
    <w:p w:rsidR="00AF6377" w:rsidRDefault="00AF6377" w:rsidP="00AF6377">
      <w:pPr>
        <w:spacing w:line="240" w:lineRule="auto"/>
        <w:jc w:val="center"/>
        <w:rPr>
          <w:rFonts w:ascii="Arial" w:hAnsi="Arial" w:cs="Arial"/>
          <w:sz w:val="20"/>
          <w:szCs w:val="20"/>
        </w:rPr>
      </w:pPr>
    </w:p>
    <w:sectPr w:rsidR="00AF637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DC75AF"/>
    <w:multiLevelType w:val="hybridMultilevel"/>
    <w:tmpl w:val="0706F26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47D46646"/>
    <w:multiLevelType w:val="hybridMultilevel"/>
    <w:tmpl w:val="9F202C8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7ED"/>
    <w:rsid w:val="00000744"/>
    <w:rsid w:val="0001164E"/>
    <w:rsid w:val="00032417"/>
    <w:rsid w:val="000A67FB"/>
    <w:rsid w:val="00154FC0"/>
    <w:rsid w:val="001B2D89"/>
    <w:rsid w:val="001D10FD"/>
    <w:rsid w:val="0021749A"/>
    <w:rsid w:val="002E74F3"/>
    <w:rsid w:val="00304DDF"/>
    <w:rsid w:val="003A2322"/>
    <w:rsid w:val="004424D2"/>
    <w:rsid w:val="004449F2"/>
    <w:rsid w:val="004C22CB"/>
    <w:rsid w:val="005E03AB"/>
    <w:rsid w:val="0068253F"/>
    <w:rsid w:val="006A0970"/>
    <w:rsid w:val="006B57B5"/>
    <w:rsid w:val="006C7780"/>
    <w:rsid w:val="0071491D"/>
    <w:rsid w:val="007514BF"/>
    <w:rsid w:val="007A7F38"/>
    <w:rsid w:val="007F5555"/>
    <w:rsid w:val="0085690D"/>
    <w:rsid w:val="0089753E"/>
    <w:rsid w:val="008C20F0"/>
    <w:rsid w:val="008F3846"/>
    <w:rsid w:val="0092178F"/>
    <w:rsid w:val="00930D8E"/>
    <w:rsid w:val="00A41FCC"/>
    <w:rsid w:val="00A62812"/>
    <w:rsid w:val="00A96555"/>
    <w:rsid w:val="00AA37ED"/>
    <w:rsid w:val="00AF6377"/>
    <w:rsid w:val="00B02370"/>
    <w:rsid w:val="00BB74B2"/>
    <w:rsid w:val="00BC6ED4"/>
    <w:rsid w:val="00C537F1"/>
    <w:rsid w:val="00C644BF"/>
    <w:rsid w:val="00C74ED9"/>
    <w:rsid w:val="00CA54A0"/>
    <w:rsid w:val="00F444A6"/>
    <w:rsid w:val="00FA2B0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9F2"/>
    <w:pPr>
      <w:ind w:left="720"/>
      <w:contextualSpacing/>
    </w:pPr>
  </w:style>
  <w:style w:type="paragraph" w:styleId="a4">
    <w:name w:val="Balloon Text"/>
    <w:basedOn w:val="a"/>
    <w:link w:val="Char"/>
    <w:uiPriority w:val="99"/>
    <w:semiHidden/>
    <w:unhideWhenUsed/>
    <w:rsid w:val="004C22CB"/>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4C22CB"/>
    <w:rPr>
      <w:rFonts w:ascii="Tahoma" w:hAnsi="Tahoma" w:cs="Tahoma"/>
      <w:sz w:val="16"/>
      <w:szCs w:val="16"/>
    </w:rPr>
  </w:style>
  <w:style w:type="table" w:styleId="a5">
    <w:name w:val="Table Grid"/>
    <w:basedOn w:val="a1"/>
    <w:uiPriority w:val="59"/>
    <w:rsid w:val="00A96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49F2"/>
    <w:pPr>
      <w:ind w:left="720"/>
      <w:contextualSpacing/>
    </w:pPr>
  </w:style>
  <w:style w:type="paragraph" w:styleId="a4">
    <w:name w:val="Balloon Text"/>
    <w:basedOn w:val="a"/>
    <w:link w:val="Char"/>
    <w:uiPriority w:val="99"/>
    <w:semiHidden/>
    <w:unhideWhenUsed/>
    <w:rsid w:val="004C22CB"/>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4C22CB"/>
    <w:rPr>
      <w:rFonts w:ascii="Tahoma" w:hAnsi="Tahoma" w:cs="Tahoma"/>
      <w:sz w:val="16"/>
      <w:szCs w:val="16"/>
    </w:rPr>
  </w:style>
  <w:style w:type="table" w:styleId="a5">
    <w:name w:val="Table Grid"/>
    <w:basedOn w:val="a1"/>
    <w:uiPriority w:val="59"/>
    <w:rsid w:val="00A96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5C3D2-08AD-4316-BF2D-5982F18E6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4</Pages>
  <Words>519</Words>
  <Characters>2805</Characters>
  <Application>Microsoft Office Word</Application>
  <DocSecurity>0</DocSecurity>
  <Lines>23</Lines>
  <Paragraphs>6</Paragraphs>
  <ScaleCrop>false</ScaleCrop>
  <HeadingPairs>
    <vt:vector size="2" baseType="variant">
      <vt:variant>
        <vt:lpstr>Τίτλος</vt:lpstr>
      </vt:variant>
      <vt:variant>
        <vt:i4>1</vt:i4>
      </vt:variant>
    </vt:vector>
  </HeadingPairs>
  <TitlesOfParts>
    <vt:vector size="1" baseType="lpstr">
      <vt:lpstr/>
    </vt:vector>
  </TitlesOfParts>
  <Company>Hewlett-Packard Company</Company>
  <LinksUpToDate>false</LinksUpToDate>
  <CharactersWithSpaces>3318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Natassa</dc:creator>
  <cp:lastModifiedBy>Natassa</cp:lastModifiedBy>
  <cp:revision>37</cp:revision>
  <dcterms:created xsi:type="dcterms:W3CDTF">2016-10-23T10:45:00Z</dcterms:created>
  <dcterms:modified xsi:type="dcterms:W3CDTF">2016-10-24T18:22:00Z</dcterms:modified>
</cp:coreProperties>
</file>